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C5D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BBD20" wp14:editId="5D632733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C5DB6" w:rsidRPr="00AC5DB6" w:rsidRDefault="00AC5DB6" w:rsidP="00AC5DB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C5DB6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C5DB6" w:rsidRPr="00AC5DB6" w:rsidRDefault="00D7752D" w:rsidP="00AC5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93128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505C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bookmarkStart w:id="0" w:name="_GoBack"/>
      <w:bookmarkEnd w:id="0"/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D1D8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регистрации избранного депутата 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Ростовской-на-Дону городской Думы </w:t>
      </w:r>
      <w:r w:rsidR="0026400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восьмого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созыва </w:t>
      </w:r>
      <w:r w:rsidR="00BB0A10">
        <w:rPr>
          <w:rFonts w:ascii="Times New Roman" w:hAnsi="Times New Roman" w:cs="Times New Roman"/>
          <w:b/>
          <w:sz w:val="28"/>
          <w:szCs w:val="28"/>
        </w:rPr>
        <w:t>Порутчиковой Юлии Александровны</w:t>
      </w:r>
    </w:p>
    <w:p w:rsidR="0018335E" w:rsidRPr="005D1D83" w:rsidRDefault="0018335E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1D83" w:rsidRPr="0026400F" w:rsidRDefault="007A7C9D" w:rsidP="004948FB">
      <w:pPr>
        <w:spacing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607C">
        <w:rPr>
          <w:rFonts w:ascii="Times New Roman" w:hAnsi="Times New Roman" w:cs="Times New Roman"/>
          <w:sz w:val="28"/>
          <w:szCs w:val="28"/>
        </w:rPr>
        <w:t xml:space="preserve">На основании постановления </w:t>
      </w:r>
      <w:r w:rsidR="00AC5DB6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Ленинского района города Ростова-на-Дону</w:t>
      </w:r>
      <w:r w:rsidRPr="0062607C">
        <w:rPr>
          <w:rFonts w:ascii="Times New Roman" w:hAnsi="Times New Roman" w:cs="Times New Roman"/>
          <w:sz w:val="28"/>
          <w:szCs w:val="28"/>
        </w:rPr>
        <w:t xml:space="preserve"> 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6529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147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>О результатах выборов в Ростовскую-на-Дону городскую Думу восьмого созыва</w:t>
      </w:r>
      <w:r w:rsidR="00D470E7" w:rsidRPr="0026400F">
        <w:rPr>
          <w:rFonts w:ascii="Times New Roman" w:hAnsi="Times New Roman" w:cs="Times New Roman"/>
          <w:sz w:val="28"/>
          <w:szCs w:val="28"/>
        </w:rPr>
        <w:t>»</w:t>
      </w:r>
      <w:r w:rsidR="005D1D83" w:rsidRPr="002C39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«з» пункта 18 статьи 71 Федерального закона от 12.06.2002 №</w:t>
      </w:r>
      <w:r w:rsidR="005D1D83" w:rsidRPr="007A7C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 статьями 65, 68 Областного закона от 12.05.2016 № 525-ЗС «О выборах и референдумах 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Ростовской области»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Ленинского района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Зарегистрировать </w:t>
      </w:r>
      <w:r w:rsidR="00301DC0" w:rsidRPr="0018335E">
        <w:rPr>
          <w:sz w:val="28"/>
          <w:szCs w:val="28"/>
        </w:rPr>
        <w:t xml:space="preserve">избранного депутата 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027037">
        <w:rPr>
          <w:sz w:val="28"/>
          <w:szCs w:val="28"/>
        </w:rPr>
        <w:t>Порутчикову Юлию Александровну</w:t>
      </w:r>
      <w:r w:rsidRPr="0018335E">
        <w:rPr>
          <w:sz w:val="28"/>
          <w:szCs w:val="28"/>
        </w:rPr>
        <w:t>.</w:t>
      </w: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Выдать </w:t>
      </w:r>
      <w:r w:rsidR="00027037">
        <w:rPr>
          <w:sz w:val="28"/>
          <w:szCs w:val="28"/>
        </w:rPr>
        <w:t>Порутчиковой Юлии Александровне</w:t>
      </w:r>
      <w:r w:rsidR="0026400F">
        <w:rPr>
          <w:sz w:val="28"/>
          <w:szCs w:val="28"/>
        </w:rPr>
        <w:t xml:space="preserve"> удостоверение </w:t>
      </w:r>
      <w:r w:rsidRPr="0018335E">
        <w:rPr>
          <w:sz w:val="28"/>
          <w:szCs w:val="28"/>
        </w:rPr>
        <w:t>об избрании.</w:t>
      </w:r>
    </w:p>
    <w:p w:rsidR="0018335E" w:rsidRDefault="005D1D83" w:rsidP="001006B7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Исключить зарегистрированного кандидата в депутаты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027037">
        <w:rPr>
          <w:sz w:val="28"/>
          <w:szCs w:val="28"/>
        </w:rPr>
        <w:t>Порутчикову Юлию Александровну</w:t>
      </w:r>
      <w:r w:rsidR="00301DC0" w:rsidRPr="0018335E">
        <w:rPr>
          <w:sz w:val="28"/>
          <w:szCs w:val="28"/>
        </w:rPr>
        <w:t xml:space="preserve"> </w:t>
      </w:r>
      <w:r w:rsidR="001006B7" w:rsidRPr="001006B7">
        <w:rPr>
          <w:sz w:val="28"/>
          <w:szCs w:val="28"/>
        </w:rPr>
        <w:t xml:space="preserve"> </w:t>
      </w:r>
      <w:r w:rsidR="001006B7">
        <w:rPr>
          <w:sz w:val="28"/>
          <w:szCs w:val="28"/>
        </w:rPr>
        <w:t>(</w:t>
      </w:r>
      <w:r w:rsidR="00027037">
        <w:rPr>
          <w:sz w:val="28"/>
          <w:szCs w:val="28"/>
        </w:rPr>
        <w:t>Октябрьская</w:t>
      </w:r>
      <w:r w:rsidR="001F743F">
        <w:rPr>
          <w:sz w:val="28"/>
          <w:szCs w:val="28"/>
        </w:rPr>
        <w:t xml:space="preserve"> </w:t>
      </w:r>
      <w:r w:rsidR="001006B7" w:rsidRPr="001006B7">
        <w:rPr>
          <w:sz w:val="28"/>
          <w:szCs w:val="28"/>
        </w:rPr>
        <w:t xml:space="preserve">территориальная группа № </w:t>
      </w:r>
      <w:r w:rsidR="00027037">
        <w:rPr>
          <w:sz w:val="28"/>
          <w:szCs w:val="28"/>
        </w:rPr>
        <w:t>5</w:t>
      </w:r>
      <w:r w:rsidR="0026400F" w:rsidRPr="0026400F">
        <w:rPr>
          <w:sz w:val="28"/>
          <w:szCs w:val="28"/>
        </w:rPr>
        <w:t xml:space="preserve">, номер в группе </w:t>
      </w:r>
      <w:r w:rsidR="004948FB">
        <w:rPr>
          <w:sz w:val="28"/>
          <w:szCs w:val="28"/>
        </w:rPr>
        <w:t>1</w:t>
      </w:r>
      <w:r w:rsidR="00301DC0" w:rsidRPr="0018335E">
        <w:rPr>
          <w:sz w:val="28"/>
          <w:szCs w:val="28"/>
        </w:rPr>
        <w:t xml:space="preserve">) </w:t>
      </w:r>
      <w:r w:rsidR="001006B7">
        <w:rPr>
          <w:sz w:val="28"/>
          <w:szCs w:val="28"/>
        </w:rPr>
        <w:br/>
      </w:r>
      <w:r w:rsidRPr="0018335E">
        <w:rPr>
          <w:sz w:val="28"/>
          <w:szCs w:val="28"/>
        </w:rPr>
        <w:t xml:space="preserve">из допущенного к распределению депутатских мандатов </w:t>
      </w:r>
      <w:r w:rsidR="001006B7">
        <w:rPr>
          <w:sz w:val="28"/>
          <w:szCs w:val="28"/>
        </w:rPr>
        <w:br/>
      </w:r>
      <w:r w:rsidRPr="0018335E">
        <w:rPr>
          <w:sz w:val="28"/>
          <w:szCs w:val="28"/>
        </w:rPr>
        <w:t xml:space="preserve">в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</w:t>
      </w:r>
      <w:r w:rsidRPr="0018335E">
        <w:rPr>
          <w:sz w:val="28"/>
          <w:szCs w:val="28"/>
        </w:rPr>
        <w:t xml:space="preserve"> </w:t>
      </w:r>
      <w:r w:rsidR="00301DC0" w:rsidRPr="0018335E">
        <w:rPr>
          <w:sz w:val="28"/>
          <w:szCs w:val="28"/>
        </w:rPr>
        <w:t>муниципальн</w:t>
      </w:r>
      <w:r w:rsidR="00D82E4C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спис</w:t>
      </w:r>
      <w:r w:rsidR="00D82E4C">
        <w:rPr>
          <w:sz w:val="28"/>
          <w:szCs w:val="28"/>
        </w:rPr>
        <w:t>ка</w:t>
      </w:r>
      <w:r w:rsidR="00301DC0" w:rsidRPr="0018335E">
        <w:rPr>
          <w:sz w:val="28"/>
          <w:szCs w:val="28"/>
        </w:rPr>
        <w:t xml:space="preserve"> кандидатов,  выдвинут</w:t>
      </w:r>
      <w:r w:rsidR="0018335E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</w:t>
      </w:r>
      <w:r w:rsidR="004948FB" w:rsidRPr="004948FB">
        <w:rPr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4948FB" w:rsidRPr="004948FB">
        <w:rPr>
          <w:b/>
          <w:sz w:val="28"/>
          <w:szCs w:val="28"/>
        </w:rPr>
        <w:t>«ЕДИНАЯ РОССИЯ»</w:t>
      </w:r>
      <w:r w:rsidR="00CA65AE" w:rsidRPr="0018335E">
        <w:rPr>
          <w:bCs/>
          <w:color w:val="000000" w:themeColor="text1"/>
          <w:sz w:val="28"/>
          <w:szCs w:val="28"/>
        </w:rPr>
        <w:t>.</w:t>
      </w:r>
    </w:p>
    <w:p w:rsidR="0010265E" w:rsidRPr="0010265E" w:rsidRDefault="00F04186" w:rsidP="001026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F04186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 информационно-телекоммуникационной сети «Интернет»</w:t>
      </w:r>
      <w:r w:rsidR="0010265E" w:rsidRPr="0010265E">
        <w:rPr>
          <w:sz w:val="28"/>
          <w:szCs w:val="28"/>
        </w:rPr>
        <w:t>.</w:t>
      </w:r>
    </w:p>
    <w:p w:rsidR="0018335E" w:rsidRPr="002666C4" w:rsidRDefault="0018335E" w:rsidP="0018335E">
      <w:pPr>
        <w:pStyle w:val="a8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                              </w:t>
      </w:r>
      <w:r w:rsidR="00D1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на секретаря 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Ленинского района города Ростова-на-Дону Семёнычеву М.А.</w:t>
      </w:r>
    </w:p>
    <w:p w:rsidR="002666C4" w:rsidRPr="002666C4" w:rsidRDefault="002666C4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26400F" w:rsidRPr="0026400F" w:rsidTr="00020D82">
        <w:trPr>
          <w:trHeight w:val="466"/>
        </w:trPr>
        <w:tc>
          <w:tcPr>
            <w:tcW w:w="3352" w:type="dxa"/>
            <w:shd w:val="clear" w:color="auto" w:fill="auto"/>
          </w:tcPr>
          <w:p w:rsidR="0026400F" w:rsidRPr="0026400F" w:rsidRDefault="0026400F" w:rsidP="002666C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6400F" w:rsidRPr="0026400F" w:rsidTr="00020D82">
        <w:trPr>
          <w:trHeight w:val="385"/>
        </w:trPr>
        <w:tc>
          <w:tcPr>
            <w:tcW w:w="3352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F97D53" w:rsidRDefault="00F97D53" w:rsidP="002666C4"/>
    <w:sectPr w:rsidR="00F97D53" w:rsidSect="002666C4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8C9" w:rsidRDefault="001D48C9">
      <w:pPr>
        <w:spacing w:after="0" w:line="240" w:lineRule="auto"/>
      </w:pPr>
      <w:r>
        <w:separator/>
      </w:r>
    </w:p>
  </w:endnote>
  <w:endnote w:type="continuationSeparator" w:id="0">
    <w:p w:rsidR="001D48C9" w:rsidRDefault="001D4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8C9" w:rsidRDefault="001D48C9">
      <w:pPr>
        <w:spacing w:after="0" w:line="240" w:lineRule="auto"/>
      </w:pPr>
      <w:r>
        <w:separator/>
      </w:r>
    </w:p>
  </w:footnote>
  <w:footnote w:type="continuationSeparator" w:id="0">
    <w:p w:rsidR="001D48C9" w:rsidRDefault="001D48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A75F8"/>
    <w:multiLevelType w:val="hybridMultilevel"/>
    <w:tmpl w:val="F13AD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D83"/>
    <w:rsid w:val="00020D82"/>
    <w:rsid w:val="00027037"/>
    <w:rsid w:val="00084A79"/>
    <w:rsid w:val="000F3EA9"/>
    <w:rsid w:val="001006B7"/>
    <w:rsid w:val="0010265E"/>
    <w:rsid w:val="0018335E"/>
    <w:rsid w:val="001D48C9"/>
    <w:rsid w:val="001F743F"/>
    <w:rsid w:val="0026400F"/>
    <w:rsid w:val="002666C4"/>
    <w:rsid w:val="00292E79"/>
    <w:rsid w:val="002A25A3"/>
    <w:rsid w:val="002A45F7"/>
    <w:rsid w:val="002C025F"/>
    <w:rsid w:val="002C3918"/>
    <w:rsid w:val="002D5FCE"/>
    <w:rsid w:val="00301DC0"/>
    <w:rsid w:val="0042003A"/>
    <w:rsid w:val="004948FB"/>
    <w:rsid w:val="004B2D31"/>
    <w:rsid w:val="004D3303"/>
    <w:rsid w:val="0050479F"/>
    <w:rsid w:val="00512BFA"/>
    <w:rsid w:val="005D1D83"/>
    <w:rsid w:val="0062607C"/>
    <w:rsid w:val="00652919"/>
    <w:rsid w:val="006546C9"/>
    <w:rsid w:val="00746484"/>
    <w:rsid w:val="007A2F38"/>
    <w:rsid w:val="007A7C9D"/>
    <w:rsid w:val="007D0806"/>
    <w:rsid w:val="007D264C"/>
    <w:rsid w:val="00865A72"/>
    <w:rsid w:val="00931283"/>
    <w:rsid w:val="009505C8"/>
    <w:rsid w:val="009B40FC"/>
    <w:rsid w:val="00A81BC3"/>
    <w:rsid w:val="00AB641A"/>
    <w:rsid w:val="00AC5DB6"/>
    <w:rsid w:val="00AC66BC"/>
    <w:rsid w:val="00AE4FEA"/>
    <w:rsid w:val="00B07FA7"/>
    <w:rsid w:val="00BB0A10"/>
    <w:rsid w:val="00C16FE4"/>
    <w:rsid w:val="00C9005E"/>
    <w:rsid w:val="00C96FAA"/>
    <w:rsid w:val="00CA65AE"/>
    <w:rsid w:val="00D134C2"/>
    <w:rsid w:val="00D470E7"/>
    <w:rsid w:val="00D7752D"/>
    <w:rsid w:val="00D82E4C"/>
    <w:rsid w:val="00DD74D5"/>
    <w:rsid w:val="00E56CC5"/>
    <w:rsid w:val="00E86543"/>
    <w:rsid w:val="00EA01C0"/>
    <w:rsid w:val="00EF43B2"/>
    <w:rsid w:val="00F04186"/>
    <w:rsid w:val="00F97D53"/>
    <w:rsid w:val="00FA63BB"/>
    <w:rsid w:val="00FD00DD"/>
    <w:rsid w:val="00FE30A5"/>
    <w:rsid w:val="00FF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2C147"/>
  <w15:docId w15:val="{E1E0554B-C369-4A41-9F98-9832E326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1</cp:lastModifiedBy>
  <cp:revision>5</cp:revision>
  <cp:lastPrinted>2023-09-14T05:25:00Z</cp:lastPrinted>
  <dcterms:created xsi:type="dcterms:W3CDTF">2025-09-20T11:15:00Z</dcterms:created>
  <dcterms:modified xsi:type="dcterms:W3CDTF">2025-09-20T12:18:00Z</dcterms:modified>
</cp:coreProperties>
</file>