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8B5" w:rsidRPr="00CB58B5" w:rsidRDefault="00CB58B5" w:rsidP="00CB58B5">
      <w:pPr>
        <w:keepNext/>
        <w:spacing w:after="0" w:line="240" w:lineRule="auto"/>
        <w:ind w:firstLine="0"/>
        <w:jc w:val="center"/>
        <w:outlineLvl w:val="2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1879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b/>
          <w:sz w:val="28"/>
          <w:szCs w:val="20"/>
          <w:lang w:val="x-none" w:eastAsia="x-none"/>
        </w:rPr>
      </w:pPr>
      <w:r w:rsidRPr="00CB58B5">
        <w:rPr>
          <w:rFonts w:ascii="Times New Roman" w:eastAsia="Times New Roman" w:hAnsi="Times New Roman"/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b/>
          <w:sz w:val="28"/>
          <w:szCs w:val="20"/>
          <w:lang w:val="x-none" w:eastAsia="x-none"/>
        </w:rPr>
      </w:pPr>
      <w:r w:rsidRPr="00CB58B5">
        <w:rPr>
          <w:rFonts w:ascii="Times New Roman" w:eastAsia="Times New Roman" w:hAnsi="Times New Roman"/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CB58B5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ПОСТАНОВЛЕНИЕ</w:t>
      </w: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CB58B5">
        <w:rPr>
          <w:rFonts w:ascii="Times New Roman" w:eastAsia="Times New Roman" w:hAnsi="Times New Roman"/>
          <w:sz w:val="28"/>
          <w:szCs w:val="20"/>
          <w:lang w:eastAsia="ru-RU"/>
        </w:rPr>
        <w:t>1</w:t>
      </w:r>
      <w:r w:rsidR="00CF287C">
        <w:rPr>
          <w:rFonts w:ascii="Times New Roman" w:eastAsia="Times New Roman" w:hAnsi="Times New Roman"/>
          <w:sz w:val="28"/>
          <w:szCs w:val="20"/>
          <w:lang w:eastAsia="ru-RU"/>
        </w:rPr>
        <w:t>9</w:t>
      </w:r>
      <w:r w:rsidRPr="00CB58B5">
        <w:rPr>
          <w:rFonts w:ascii="Times New Roman" w:eastAsia="Times New Roman" w:hAnsi="Times New Roman"/>
          <w:sz w:val="28"/>
          <w:szCs w:val="20"/>
          <w:lang w:eastAsia="ru-RU"/>
        </w:rPr>
        <w:t xml:space="preserve"> июля 2024 г.                                                      </w:t>
      </w:r>
      <w:r w:rsidRPr="00CB58B5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</w:t>
      </w:r>
      <w:r w:rsidRPr="00CB58B5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№ 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7</w:t>
      </w:r>
      <w:r w:rsidRPr="00CB58B5">
        <w:rPr>
          <w:rFonts w:ascii="Times New Roman" w:eastAsia="Times New Roman" w:hAnsi="Times New Roman"/>
          <w:sz w:val="28"/>
          <w:szCs w:val="20"/>
          <w:lang w:eastAsia="ru-RU"/>
        </w:rPr>
        <w:t>-</w:t>
      </w:r>
      <w:r w:rsidR="001C48E7">
        <w:rPr>
          <w:rFonts w:ascii="Times New Roman" w:eastAsia="Times New Roman" w:hAnsi="Times New Roman"/>
          <w:sz w:val="28"/>
          <w:szCs w:val="20"/>
          <w:lang w:eastAsia="ru-RU"/>
        </w:rPr>
        <w:t>7</w:t>
      </w:r>
    </w:p>
    <w:p w:rsid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CB58B5">
        <w:rPr>
          <w:rFonts w:ascii="Times New Roman" w:eastAsia="Times New Roman" w:hAnsi="Times New Roman"/>
          <w:sz w:val="28"/>
          <w:szCs w:val="20"/>
          <w:lang w:eastAsia="ru-RU"/>
        </w:rPr>
        <w:t>г. Ростов-на-Дону</w:t>
      </w:r>
    </w:p>
    <w:p w:rsidR="00CB58B5" w:rsidRPr="00CB58B5" w:rsidRDefault="00CB58B5" w:rsidP="00CB58B5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30"/>
      </w:tblGrid>
      <w:tr w:rsidR="0082359C" w:rsidTr="0082359C">
        <w:trPr>
          <w:trHeight w:val="1830"/>
          <w:jc w:val="center"/>
        </w:trPr>
        <w:tc>
          <w:tcPr>
            <w:tcW w:w="7230" w:type="dxa"/>
            <w:hideMark/>
          </w:tcPr>
          <w:p w:rsidR="0082359C" w:rsidRPr="001B2630" w:rsidRDefault="0082359C" w:rsidP="006600E3">
            <w:pPr>
              <w:suppressAutoHyphens/>
              <w:spacing w:after="0"/>
              <w:ind w:firstLine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 xml:space="preserve">Об отказе в заверении списка кандидатов в депутаты </w:t>
            </w:r>
            <w:r w:rsidR="001B2630" w:rsidRPr="001B263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Ростовской-на-Дону городской Думы седьмого созыва</w:t>
            </w:r>
            <w:r w:rsidR="00A9703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,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выдвинутых </w:t>
            </w:r>
            <w:r w:rsidR="006600E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ОБЩЕСТВЕННОЙ ОРГАНИЗАЦИЕЙ</w:t>
            </w:r>
            <w:r w:rsidR="001B263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– </w:t>
            </w:r>
            <w:r w:rsidR="006600E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ПОЛИТИЧЕСКАЯ ПАРТИЯ</w:t>
            </w:r>
            <w:r w:rsidR="001B263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«РОССИЙСКИЙ ОБЩЕНАРДНЫЙ СОЮЗ»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1B2630" w:rsidRPr="001B263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по одномандатным избирательным округам на дополнительных выборах депутатов</w:t>
            </w:r>
            <w:r w:rsidR="001B263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1B2630" w:rsidRPr="001B263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zh-CN"/>
              </w:rPr>
              <w:t>Ростовской-на-Дону городской Думы седьмого созыва</w:t>
            </w:r>
          </w:p>
        </w:tc>
      </w:tr>
    </w:tbl>
    <w:p w:rsidR="0082359C" w:rsidRDefault="0082359C" w:rsidP="0082359C">
      <w:pPr>
        <w:suppressAutoHyphens/>
        <w:spacing w:after="120" w:line="240" w:lineRule="auto"/>
        <w:ind w:left="283" w:firstLine="0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BB662A" w:rsidRPr="00BB662A" w:rsidRDefault="006600E3" w:rsidP="00BB662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90C27">
        <w:rPr>
          <w:sz w:val="28"/>
          <w:szCs w:val="28"/>
          <w:lang w:eastAsia="zh-CN"/>
        </w:rPr>
        <w:t>ОБЩЕСТВЕННАЯ ОРГАНИЗАЦИЯ – ПОЛИТИЧЕСКАЯ ПАРТИЯ «РОССИЙСКИЙ ОБЩЕНАРДНЫЙ СОЮЗ»</w:t>
      </w:r>
      <w:r w:rsidRPr="006600E3">
        <w:rPr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>17</w:t>
      </w:r>
      <w:r w:rsidR="00F26429" w:rsidRPr="00BB662A">
        <w:rPr>
          <w:sz w:val="28"/>
          <w:szCs w:val="28"/>
          <w:lang w:eastAsia="zh-CN"/>
        </w:rPr>
        <w:t xml:space="preserve"> июля 2024 года представил</w:t>
      </w:r>
      <w:r>
        <w:rPr>
          <w:sz w:val="28"/>
          <w:szCs w:val="28"/>
          <w:lang w:eastAsia="zh-CN"/>
        </w:rPr>
        <w:t>а</w:t>
      </w:r>
      <w:r w:rsidR="00F26429" w:rsidRPr="00BB662A">
        <w:rPr>
          <w:sz w:val="28"/>
          <w:szCs w:val="28"/>
          <w:lang w:eastAsia="zh-CN"/>
        </w:rPr>
        <w:t xml:space="preserve"> </w:t>
      </w:r>
      <w:r w:rsidR="00190C27">
        <w:rPr>
          <w:sz w:val="28"/>
          <w:szCs w:val="28"/>
          <w:lang w:eastAsia="zh-CN"/>
        </w:rPr>
        <w:br/>
      </w:r>
      <w:r w:rsidR="00F26429" w:rsidRPr="00BB662A">
        <w:rPr>
          <w:sz w:val="28"/>
          <w:szCs w:val="28"/>
          <w:lang w:eastAsia="zh-CN"/>
        </w:rPr>
        <w:t xml:space="preserve">в Территориальную избирательную комиссию </w:t>
      </w:r>
      <w:r>
        <w:rPr>
          <w:sz w:val="28"/>
          <w:szCs w:val="28"/>
          <w:lang w:eastAsia="zh-CN"/>
        </w:rPr>
        <w:t>Ленинского района города Ростова-на-Дону</w:t>
      </w:r>
      <w:r w:rsidR="00FC57CE">
        <w:rPr>
          <w:sz w:val="28"/>
          <w:szCs w:val="28"/>
          <w:lang w:eastAsia="zh-CN"/>
        </w:rPr>
        <w:t xml:space="preserve"> (далее – ТИК Ленинского района)</w:t>
      </w:r>
      <w:r>
        <w:rPr>
          <w:sz w:val="28"/>
          <w:szCs w:val="28"/>
          <w:lang w:eastAsia="zh-CN"/>
        </w:rPr>
        <w:t xml:space="preserve"> </w:t>
      </w:r>
      <w:r w:rsidR="00F26429" w:rsidRPr="00BB662A">
        <w:rPr>
          <w:sz w:val="28"/>
          <w:szCs w:val="28"/>
          <w:lang w:eastAsia="zh-CN"/>
        </w:rPr>
        <w:t xml:space="preserve">документы для заверения списка кандидатов в депутаты </w:t>
      </w:r>
      <w:r w:rsidRPr="006600E3">
        <w:rPr>
          <w:bCs/>
          <w:sz w:val="28"/>
          <w:szCs w:val="28"/>
          <w:lang w:eastAsia="zh-CN"/>
        </w:rPr>
        <w:t>Ростовской-на-Дону городской Думы седьмого созыва</w:t>
      </w:r>
      <w:r w:rsidR="00F26429" w:rsidRPr="00BB662A">
        <w:rPr>
          <w:sz w:val="28"/>
          <w:szCs w:val="28"/>
          <w:lang w:eastAsia="zh-CN"/>
        </w:rPr>
        <w:t xml:space="preserve">, выдвинутых указанной политической партией по одномандатным избирательным округам </w:t>
      </w:r>
      <w:r w:rsidRPr="006600E3">
        <w:rPr>
          <w:bCs/>
          <w:sz w:val="28"/>
          <w:szCs w:val="28"/>
          <w:lang w:eastAsia="zh-CN"/>
        </w:rPr>
        <w:t xml:space="preserve">на дополнительных выборах депутатов </w:t>
      </w:r>
      <w:r w:rsidR="00190C27">
        <w:rPr>
          <w:bCs/>
          <w:sz w:val="28"/>
          <w:szCs w:val="28"/>
          <w:lang w:eastAsia="zh-CN"/>
        </w:rPr>
        <w:br/>
      </w:r>
      <w:r w:rsidRPr="006600E3">
        <w:rPr>
          <w:bCs/>
          <w:sz w:val="28"/>
          <w:szCs w:val="28"/>
          <w:lang w:eastAsia="zh-CN"/>
        </w:rPr>
        <w:t>Ростовской-на-Дону городской Думы седьмого созыва</w:t>
      </w:r>
      <w:r w:rsidRPr="006600E3">
        <w:rPr>
          <w:sz w:val="28"/>
          <w:szCs w:val="28"/>
          <w:lang w:eastAsia="zh-CN"/>
        </w:rPr>
        <w:t xml:space="preserve"> </w:t>
      </w:r>
      <w:r w:rsidR="00190C27" w:rsidRPr="00190C27">
        <w:rPr>
          <w:sz w:val="28"/>
          <w:szCs w:val="28"/>
          <w:lang w:eastAsia="zh-CN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F26429" w:rsidRPr="00BB662A">
        <w:rPr>
          <w:sz w:val="28"/>
          <w:szCs w:val="28"/>
          <w:lang w:eastAsia="zh-CN"/>
        </w:rPr>
        <w:t>.</w:t>
      </w:r>
    </w:p>
    <w:p w:rsidR="00BB662A" w:rsidRPr="00BB662A" w:rsidRDefault="00BB662A" w:rsidP="00FC57CE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B662A">
        <w:rPr>
          <w:sz w:val="28"/>
          <w:szCs w:val="28"/>
        </w:rPr>
        <w:t xml:space="preserve">На принятый пакет документов </w:t>
      </w:r>
      <w:r w:rsidRPr="00FB71D9">
        <w:rPr>
          <w:sz w:val="28"/>
          <w:szCs w:val="28"/>
        </w:rPr>
        <w:t xml:space="preserve">Рабочая группа по </w:t>
      </w:r>
      <w:r w:rsidR="00FB71D9" w:rsidRPr="00FB71D9">
        <w:rPr>
          <w:sz w:val="28"/>
          <w:szCs w:val="28"/>
        </w:rPr>
        <w:t>приему и проверке документов, предоставляем</w:t>
      </w:r>
      <w:r w:rsidR="00FC57CE">
        <w:rPr>
          <w:sz w:val="28"/>
          <w:szCs w:val="28"/>
        </w:rPr>
        <w:t xml:space="preserve">ых кандидатами, уполномоченными </w:t>
      </w:r>
      <w:r w:rsidR="00FB71D9" w:rsidRPr="00FB71D9">
        <w:rPr>
          <w:sz w:val="28"/>
          <w:szCs w:val="28"/>
        </w:rPr>
        <w:t xml:space="preserve">представителями избирательных объединений в </w:t>
      </w:r>
      <w:r w:rsidR="00FC57CE" w:rsidRPr="00FC57CE">
        <w:rPr>
          <w:sz w:val="28"/>
          <w:szCs w:val="28"/>
        </w:rPr>
        <w:t>ТИК Ленинского района</w:t>
      </w:r>
      <w:r w:rsidR="00FB71D9" w:rsidRPr="00FB71D9">
        <w:rPr>
          <w:sz w:val="28"/>
          <w:szCs w:val="28"/>
        </w:rPr>
        <w:t xml:space="preserve"> </w:t>
      </w:r>
      <w:r w:rsidR="00FC57CE">
        <w:rPr>
          <w:sz w:val="28"/>
          <w:szCs w:val="28"/>
        </w:rPr>
        <w:br/>
      </w:r>
      <w:r w:rsidR="00FB71D9" w:rsidRPr="00FB71D9">
        <w:rPr>
          <w:sz w:val="28"/>
          <w:szCs w:val="28"/>
        </w:rPr>
        <w:t xml:space="preserve">при проведении дополнительных </w:t>
      </w:r>
      <w:r w:rsidR="00FB71D9" w:rsidRPr="00FB71D9">
        <w:rPr>
          <w:bCs/>
          <w:sz w:val="28"/>
          <w:szCs w:val="28"/>
        </w:rPr>
        <w:t xml:space="preserve">выборов депутатов </w:t>
      </w:r>
      <w:r w:rsidR="00FC57CE" w:rsidRPr="00FC57CE">
        <w:rPr>
          <w:bCs/>
          <w:sz w:val="28"/>
          <w:szCs w:val="28"/>
        </w:rPr>
        <w:t>Ростовской-на-Дону городской Думы седьмого созыва</w:t>
      </w:r>
      <w:r w:rsidR="009B5508">
        <w:rPr>
          <w:bCs/>
          <w:sz w:val="28"/>
          <w:szCs w:val="28"/>
        </w:rPr>
        <w:t>,</w:t>
      </w:r>
      <w:r w:rsidR="00FC57CE">
        <w:rPr>
          <w:bCs/>
          <w:sz w:val="28"/>
          <w:szCs w:val="28"/>
        </w:rPr>
        <w:t xml:space="preserve"> </w:t>
      </w:r>
      <w:r w:rsidR="00FB71D9" w:rsidRPr="00FB71D9">
        <w:rPr>
          <w:sz w:val="28"/>
          <w:szCs w:val="28"/>
        </w:rPr>
        <w:t xml:space="preserve">назначенных на </w:t>
      </w:r>
      <w:r w:rsidR="00FC57CE">
        <w:rPr>
          <w:sz w:val="28"/>
          <w:szCs w:val="28"/>
        </w:rPr>
        <w:t>0</w:t>
      </w:r>
      <w:r w:rsidR="00FB71D9" w:rsidRPr="00FB71D9">
        <w:rPr>
          <w:sz w:val="28"/>
          <w:szCs w:val="28"/>
        </w:rPr>
        <w:t>8</w:t>
      </w:r>
      <w:r w:rsidR="00FC57CE">
        <w:rPr>
          <w:sz w:val="28"/>
          <w:szCs w:val="28"/>
        </w:rPr>
        <w:t>.09.</w:t>
      </w:r>
      <w:r w:rsidR="00FB71D9" w:rsidRPr="00FB71D9">
        <w:rPr>
          <w:sz w:val="28"/>
          <w:szCs w:val="28"/>
        </w:rPr>
        <w:t xml:space="preserve">2024 </w:t>
      </w:r>
      <w:r w:rsidR="00FC57CE">
        <w:rPr>
          <w:sz w:val="28"/>
          <w:szCs w:val="28"/>
        </w:rPr>
        <w:br/>
      </w:r>
      <w:r w:rsidR="00FB71D9">
        <w:rPr>
          <w:sz w:val="28"/>
          <w:szCs w:val="28"/>
        </w:rPr>
        <w:t>(</w:t>
      </w:r>
      <w:r w:rsidR="00CE602C">
        <w:rPr>
          <w:sz w:val="28"/>
          <w:szCs w:val="28"/>
        </w:rPr>
        <w:t>далее – Рабочая группа)</w:t>
      </w:r>
      <w:r w:rsidRPr="00BB662A">
        <w:rPr>
          <w:sz w:val="28"/>
          <w:szCs w:val="28"/>
        </w:rPr>
        <w:t xml:space="preserve">, выдала </w:t>
      </w:r>
      <w:r w:rsidR="00A9703D" w:rsidRPr="00FB71D9">
        <w:rPr>
          <w:sz w:val="28"/>
          <w:szCs w:val="28"/>
        </w:rPr>
        <w:t>п</w:t>
      </w:r>
      <w:r w:rsidRPr="00FB71D9">
        <w:rPr>
          <w:sz w:val="28"/>
          <w:szCs w:val="28"/>
        </w:rPr>
        <w:t xml:space="preserve">одтверждение </w:t>
      </w:r>
      <w:r w:rsidR="00FB71D9">
        <w:rPr>
          <w:sz w:val="28"/>
          <w:szCs w:val="28"/>
        </w:rPr>
        <w:t xml:space="preserve">от </w:t>
      </w:r>
      <w:r w:rsidR="00FC57CE">
        <w:rPr>
          <w:sz w:val="28"/>
          <w:szCs w:val="28"/>
        </w:rPr>
        <w:t>17</w:t>
      </w:r>
      <w:r w:rsidR="00FB71D9">
        <w:rPr>
          <w:sz w:val="28"/>
          <w:szCs w:val="28"/>
        </w:rPr>
        <w:t>.07.2024</w:t>
      </w:r>
      <w:r w:rsidR="00BF34F7">
        <w:rPr>
          <w:sz w:val="28"/>
          <w:szCs w:val="28"/>
        </w:rPr>
        <w:t xml:space="preserve"> </w:t>
      </w:r>
      <w:r w:rsidR="00190C27">
        <w:rPr>
          <w:sz w:val="28"/>
          <w:szCs w:val="28"/>
        </w:rPr>
        <w:br/>
      </w:r>
      <w:r w:rsidR="00BF34F7">
        <w:rPr>
          <w:sz w:val="28"/>
          <w:szCs w:val="28"/>
        </w:rPr>
        <w:t xml:space="preserve">№ </w:t>
      </w:r>
      <w:r w:rsidR="00FC57CE">
        <w:rPr>
          <w:sz w:val="28"/>
          <w:szCs w:val="28"/>
        </w:rPr>
        <w:t>11.2-07.14/184</w:t>
      </w:r>
      <w:r w:rsidR="00BF34F7">
        <w:rPr>
          <w:sz w:val="28"/>
          <w:szCs w:val="28"/>
        </w:rPr>
        <w:t xml:space="preserve"> </w:t>
      </w:r>
      <w:r w:rsidRPr="00BB662A">
        <w:rPr>
          <w:sz w:val="28"/>
          <w:szCs w:val="28"/>
        </w:rPr>
        <w:t xml:space="preserve"> о приеме документов для заверения списка кандидатов.</w:t>
      </w:r>
    </w:p>
    <w:p w:rsidR="00BB662A" w:rsidRDefault="00BB662A" w:rsidP="00BB662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eastAsia="zh-CN"/>
        </w:rPr>
      </w:pPr>
      <w:r w:rsidRPr="00BB662A">
        <w:rPr>
          <w:sz w:val="28"/>
          <w:szCs w:val="28"/>
        </w:rPr>
        <w:t xml:space="preserve">Проверив документы, представленные </w:t>
      </w:r>
      <w:r w:rsidR="007E023A" w:rsidRPr="007E023A">
        <w:rPr>
          <w:sz w:val="28"/>
          <w:szCs w:val="28"/>
          <w:lang w:eastAsia="zh-CN"/>
        </w:rPr>
        <w:t>ОБЩЕСТВЕНН</w:t>
      </w:r>
      <w:r w:rsidR="007E023A">
        <w:rPr>
          <w:sz w:val="28"/>
          <w:szCs w:val="28"/>
          <w:lang w:eastAsia="zh-CN"/>
        </w:rPr>
        <w:t>ОЙ</w:t>
      </w:r>
      <w:r w:rsidR="007E023A" w:rsidRPr="007E023A">
        <w:rPr>
          <w:sz w:val="28"/>
          <w:szCs w:val="28"/>
          <w:lang w:eastAsia="zh-CN"/>
        </w:rPr>
        <w:t xml:space="preserve"> ОРГАНИЗАЦИ</w:t>
      </w:r>
      <w:r w:rsidR="007E023A">
        <w:rPr>
          <w:sz w:val="28"/>
          <w:szCs w:val="28"/>
          <w:lang w:eastAsia="zh-CN"/>
        </w:rPr>
        <w:t>ЕЙ</w:t>
      </w:r>
      <w:r w:rsidR="007E023A" w:rsidRPr="007E023A">
        <w:rPr>
          <w:sz w:val="28"/>
          <w:szCs w:val="28"/>
          <w:lang w:eastAsia="zh-CN"/>
        </w:rPr>
        <w:t xml:space="preserve"> – ПОЛИТИЧЕСКАЯ ПАРТИЯ «РОССИЙСКИЙ ОБЩЕНАРДНЫЙ СОЮЗ» </w:t>
      </w:r>
      <w:r w:rsidRPr="00BB662A">
        <w:rPr>
          <w:sz w:val="28"/>
          <w:szCs w:val="28"/>
          <w:lang w:eastAsia="zh-CN"/>
        </w:rPr>
        <w:t xml:space="preserve"> </w:t>
      </w:r>
      <w:r w:rsidRPr="00BB662A">
        <w:rPr>
          <w:sz w:val="28"/>
          <w:szCs w:val="28"/>
        </w:rPr>
        <w:t>для заверения списка кандидатов</w:t>
      </w:r>
      <w:r w:rsidR="00790229">
        <w:rPr>
          <w:sz w:val="28"/>
          <w:szCs w:val="28"/>
        </w:rPr>
        <w:t xml:space="preserve"> </w:t>
      </w:r>
      <w:r w:rsidR="00190C27">
        <w:rPr>
          <w:sz w:val="28"/>
          <w:szCs w:val="28"/>
        </w:rPr>
        <w:br/>
      </w:r>
      <w:r w:rsidR="00790229">
        <w:rPr>
          <w:sz w:val="28"/>
          <w:szCs w:val="28"/>
        </w:rPr>
        <w:t>по одномандатным избирательным округам</w:t>
      </w:r>
      <w:r w:rsidRPr="00BB662A">
        <w:rPr>
          <w:sz w:val="28"/>
          <w:szCs w:val="28"/>
        </w:rPr>
        <w:t xml:space="preserve">, Рабочая группа </w:t>
      </w:r>
      <w:r w:rsidR="007E023A">
        <w:rPr>
          <w:sz w:val="28"/>
          <w:szCs w:val="28"/>
        </w:rPr>
        <w:t>установила</w:t>
      </w:r>
      <w:r w:rsidRPr="00BB662A">
        <w:rPr>
          <w:sz w:val="28"/>
          <w:szCs w:val="28"/>
        </w:rPr>
        <w:t xml:space="preserve"> следующ</w:t>
      </w:r>
      <w:r w:rsidR="007E023A">
        <w:rPr>
          <w:sz w:val="28"/>
          <w:szCs w:val="28"/>
        </w:rPr>
        <w:t>ее.</w:t>
      </w:r>
    </w:p>
    <w:p w:rsidR="00210A74" w:rsidRDefault="00210A74" w:rsidP="00210A74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r w:rsidRPr="00210A74">
        <w:rPr>
          <w:rFonts w:asciiTheme="majorBidi" w:eastAsia="Times New Roman" w:hAnsiTheme="majorBidi" w:cstheme="majorBidi"/>
          <w:sz w:val="28"/>
          <w:szCs w:val="28"/>
          <w:lang w:eastAsia="zh-CN"/>
        </w:rPr>
        <w:lastRenderedPageBreak/>
        <w:t>Согласно пункту 2 статьи 35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925D8A"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(далее – Федеральный закон № 67-ФЗ)</w:t>
      </w:r>
      <w:r w:rsidR="00FB71D9">
        <w:rPr>
          <w:rFonts w:asciiTheme="majorBidi" w:eastAsia="Times New Roman" w:hAnsiTheme="majorBidi" w:cstheme="majorBidi"/>
          <w:sz w:val="28"/>
          <w:szCs w:val="28"/>
          <w:lang w:eastAsia="zh-CN"/>
        </w:rPr>
        <w:t>,</w:t>
      </w:r>
      <w:r w:rsidR="007E023A"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</w:t>
      </w:r>
      <w:r w:rsidRPr="00210A74">
        <w:rPr>
          <w:rFonts w:asciiTheme="majorBidi" w:hAnsiTheme="majorBidi" w:cstheme="majorBidi"/>
          <w:sz w:val="28"/>
          <w:szCs w:val="28"/>
        </w:rPr>
        <w:t>выдвижение кандидатов, списков кандидатов политическими партиями осуществляется в соот</w:t>
      </w:r>
      <w:r>
        <w:rPr>
          <w:rFonts w:asciiTheme="majorBidi" w:hAnsiTheme="majorBidi" w:cstheme="majorBidi"/>
          <w:sz w:val="28"/>
          <w:szCs w:val="28"/>
        </w:rPr>
        <w:t>ветствии с Федеральным законом «О политических партиях»</w:t>
      </w:r>
      <w:r w:rsidRPr="00210A74">
        <w:rPr>
          <w:rFonts w:asciiTheme="majorBidi" w:hAnsiTheme="majorBidi" w:cstheme="majorBidi"/>
          <w:sz w:val="28"/>
          <w:szCs w:val="28"/>
        </w:rPr>
        <w:t xml:space="preserve">. Выдвижение кандидатов иными общественными объединениями осуществляется на съездах (конференциях, собраниях) указанных общественных объединений, их региональных или местных отделений тайным голосованием, а также с соблюдением иных требований, предъявляемых </w:t>
      </w:r>
      <w:r w:rsidR="009B5508">
        <w:rPr>
          <w:rFonts w:asciiTheme="majorBidi" w:hAnsiTheme="majorBidi" w:cstheme="majorBidi"/>
          <w:sz w:val="28"/>
          <w:szCs w:val="28"/>
        </w:rPr>
        <w:t>Ф</w:t>
      </w:r>
      <w:r w:rsidRPr="00210A74">
        <w:rPr>
          <w:rFonts w:asciiTheme="majorBidi" w:hAnsiTheme="majorBidi" w:cstheme="majorBidi"/>
          <w:sz w:val="28"/>
          <w:szCs w:val="28"/>
        </w:rPr>
        <w:t>едеральным законом к выдвижению кандидатов для политических партий</w:t>
      </w:r>
      <w:r w:rsidR="00376D81">
        <w:rPr>
          <w:rFonts w:asciiTheme="majorBidi" w:hAnsiTheme="majorBidi" w:cstheme="majorBidi"/>
          <w:sz w:val="28"/>
          <w:szCs w:val="28"/>
        </w:rPr>
        <w:t>.</w:t>
      </w:r>
    </w:p>
    <w:p w:rsidR="00376D81" w:rsidRDefault="00376D81" w:rsidP="00376D81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r w:rsidRPr="00376D81">
        <w:rPr>
          <w:rFonts w:asciiTheme="majorBidi" w:hAnsiTheme="majorBidi" w:cstheme="majorBidi"/>
          <w:sz w:val="28"/>
          <w:szCs w:val="28"/>
        </w:rPr>
        <w:t>В соответствии с подпунктом «в» пункта 1 статьи 27 Федерального закона от 11.07.2001 № 95-ФЗ «О политических партиях»</w:t>
      </w:r>
      <w:r w:rsidR="009B5508">
        <w:rPr>
          <w:rFonts w:asciiTheme="majorBidi" w:hAnsiTheme="majorBidi" w:cstheme="majorBidi"/>
          <w:sz w:val="28"/>
          <w:szCs w:val="28"/>
        </w:rPr>
        <w:t xml:space="preserve">, </w:t>
      </w:r>
      <w:r w:rsidRPr="00376D81">
        <w:rPr>
          <w:rFonts w:asciiTheme="majorBidi" w:hAnsiTheme="majorBidi" w:cstheme="majorBidi"/>
          <w:sz w:val="28"/>
          <w:szCs w:val="28"/>
        </w:rPr>
        <w:t xml:space="preserve"> политическая партия, ее региональные отделения и иные структурные подразделения обязаны извещать избирательную комиссию соответствующего уровня о проведении мероприятий, связанных с выдвижением своих кандидатов (списков кандидатов) в депутаты и на иные выборные должности в органах государственной власти, органах публичной власти федеральных территорий и органах местного самоуправления, не позднее чем за один день до дня проведения мероприятия при его проведении в пределах населенного пункта, </w:t>
      </w:r>
      <w:r w:rsidR="00190C27">
        <w:rPr>
          <w:rFonts w:asciiTheme="majorBidi" w:hAnsiTheme="majorBidi" w:cstheme="majorBidi"/>
          <w:sz w:val="28"/>
          <w:szCs w:val="28"/>
        </w:rPr>
        <w:br/>
      </w:r>
      <w:r w:rsidRPr="00376D81">
        <w:rPr>
          <w:rFonts w:asciiTheme="majorBidi" w:hAnsiTheme="majorBidi" w:cstheme="majorBidi"/>
          <w:sz w:val="28"/>
          <w:szCs w:val="28"/>
        </w:rPr>
        <w:t xml:space="preserve">в котором расположена избирательная комиссия, и не позднее чем за три дня </w:t>
      </w:r>
      <w:r w:rsidR="00190C27">
        <w:rPr>
          <w:rFonts w:asciiTheme="majorBidi" w:hAnsiTheme="majorBidi" w:cstheme="majorBidi"/>
          <w:sz w:val="28"/>
          <w:szCs w:val="28"/>
        </w:rPr>
        <w:br/>
      </w:r>
      <w:r w:rsidRPr="00376D81">
        <w:rPr>
          <w:rFonts w:asciiTheme="majorBidi" w:hAnsiTheme="majorBidi" w:cstheme="majorBidi"/>
          <w:sz w:val="28"/>
          <w:szCs w:val="28"/>
        </w:rPr>
        <w:t>до дня проведения мероприятия при его проведении за пределами указанного населенного пункта и допускать представителей избирательной комиссии соответствующего уровня на указанные мероприятия</w:t>
      </w:r>
      <w:r>
        <w:rPr>
          <w:rFonts w:asciiTheme="majorBidi" w:hAnsiTheme="majorBidi" w:cstheme="majorBidi"/>
          <w:sz w:val="28"/>
          <w:szCs w:val="28"/>
        </w:rPr>
        <w:t>.</w:t>
      </w:r>
    </w:p>
    <w:p w:rsidR="00A9703D" w:rsidRDefault="00A9703D" w:rsidP="00A9703D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Уведомление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ОБЩЕСТВЕНН</w:t>
      </w:r>
      <w:r w:rsidR="007E023A">
        <w:rPr>
          <w:rFonts w:ascii="Times New Roman" w:eastAsia="Times New Roman" w:hAnsi="Times New Roman"/>
          <w:sz w:val="28"/>
          <w:szCs w:val="28"/>
          <w:lang w:eastAsia="zh-CN"/>
        </w:rPr>
        <w:t>ОЙ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 ОРГАНИЗАЦИ</w:t>
      </w:r>
      <w:r w:rsidR="007E023A">
        <w:rPr>
          <w:rFonts w:ascii="Times New Roman" w:eastAsia="Times New Roman" w:hAnsi="Times New Roman"/>
          <w:sz w:val="28"/>
          <w:szCs w:val="28"/>
          <w:lang w:eastAsia="zh-CN"/>
        </w:rPr>
        <w:t>И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 – ПОЛИТИЧЕСКАЯ ПАРТИЯ «РОССИЙСКИЙ ОБЩЕНАРДНЫЙ СОЮЗ»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о проведении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заседани</w:t>
      </w:r>
      <w:r w:rsidR="007E023A">
        <w:rPr>
          <w:rFonts w:ascii="Times New Roman" w:eastAsia="Times New Roman" w:hAnsi="Times New Roman"/>
          <w:sz w:val="28"/>
          <w:szCs w:val="28"/>
          <w:lang w:eastAsia="zh-CN"/>
        </w:rPr>
        <w:t>я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 Президиума Центрального Политического Совета ОБЩЕСТВЕННОЙ ОРГАНИЗАЦИИ-ПОЛИТИЧЕСКОЙ ПАРТИИ «РОССИЙСКИЙ ОБЩЕНАРОДНЫЙ СОЮЗ»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, на котором планир</w:t>
      </w:r>
      <w:r w:rsidR="00190C27">
        <w:rPr>
          <w:rFonts w:ascii="Times New Roman" w:eastAsia="Times New Roman" w:hAnsi="Times New Roman"/>
          <w:sz w:val="28"/>
          <w:szCs w:val="28"/>
          <w:lang w:eastAsia="zh-CN"/>
        </w:rPr>
        <w:t>овалось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30 июня 2024 года </w:t>
      </w:r>
      <w:r w:rsidR="0045753A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в 15:00</w:t>
      </w:r>
      <w:r w:rsid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 часов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по адресу: город Москва, Ленинградский</w:t>
      </w:r>
      <w:r w:rsid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 проспект, дом 80, корпус 4а, 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кабинет 403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рассмотрение вопроса о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выдвижени</w:t>
      </w:r>
      <w:r w:rsidR="007E023A">
        <w:rPr>
          <w:rFonts w:ascii="Times New Roman" w:eastAsia="Times New Roman" w:hAnsi="Times New Roman"/>
          <w:sz w:val="28"/>
          <w:szCs w:val="28"/>
          <w:lang w:eastAsia="zh-CN"/>
        </w:rPr>
        <w:t>и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кандидатов в депутаты Ростовской-на-Дону городской Думы седьмого созыва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по Ворошиловскому одномандатному избирательному округу № 5,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Ворошиловскому одномандатному избирательному округу № 6, Кировскому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одномандатному избирательному округу № 10 на дополнительных выборах, 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назначенных на </w:t>
      </w:r>
      <w:r w:rsidR="0045753A">
        <w:rPr>
          <w:rFonts w:ascii="Times New Roman" w:eastAsia="Times New Roman" w:hAnsi="Times New Roman"/>
          <w:sz w:val="28"/>
          <w:szCs w:val="28"/>
          <w:lang w:eastAsia="zh-CN"/>
        </w:rPr>
        <w:t>0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8</w:t>
      </w:r>
      <w:r w:rsidR="0045753A">
        <w:rPr>
          <w:rFonts w:ascii="Times New Roman" w:eastAsia="Times New Roman" w:hAnsi="Times New Roman"/>
          <w:sz w:val="28"/>
          <w:szCs w:val="28"/>
          <w:lang w:eastAsia="zh-CN"/>
        </w:rPr>
        <w:t>.09.</w:t>
      </w:r>
      <w:r w:rsidR="007E023A" w:rsidRPr="007E023A">
        <w:rPr>
          <w:rFonts w:ascii="Times New Roman" w:eastAsia="Times New Roman" w:hAnsi="Times New Roman"/>
          <w:sz w:val="28"/>
          <w:szCs w:val="28"/>
          <w:lang w:eastAsia="zh-CN"/>
        </w:rPr>
        <w:t>2024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45753A">
        <w:rPr>
          <w:rFonts w:ascii="Times New Roman" w:eastAsia="Times New Roman" w:hAnsi="Times New Roman"/>
          <w:sz w:val="28"/>
          <w:szCs w:val="28"/>
          <w:lang w:eastAsia="zh-CN"/>
        </w:rPr>
        <w:t>поступило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в </w:t>
      </w:r>
      <w:r w:rsidR="0045753A">
        <w:rPr>
          <w:rFonts w:ascii="Times New Roman" w:eastAsia="Times New Roman" w:hAnsi="Times New Roman"/>
          <w:sz w:val="28"/>
          <w:szCs w:val="28"/>
          <w:lang w:eastAsia="zh-CN"/>
        </w:rPr>
        <w:t xml:space="preserve">ТИК Ленинского района посредством электронной почты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45753A">
        <w:rPr>
          <w:rFonts w:asciiTheme="majorBidi" w:hAnsiTheme="majorBidi" w:cstheme="majorBidi"/>
          <w:sz w:val="28"/>
          <w:szCs w:val="28"/>
        </w:rPr>
        <w:t>26</w:t>
      </w:r>
      <w:r>
        <w:rPr>
          <w:rFonts w:asciiTheme="majorBidi" w:hAnsiTheme="majorBidi" w:cstheme="majorBidi"/>
          <w:sz w:val="28"/>
          <w:szCs w:val="28"/>
        </w:rPr>
        <w:t xml:space="preserve"> ию</w:t>
      </w:r>
      <w:r w:rsidR="0045753A">
        <w:rPr>
          <w:rFonts w:asciiTheme="majorBidi" w:hAnsiTheme="majorBidi" w:cstheme="majorBidi"/>
          <w:sz w:val="28"/>
          <w:szCs w:val="28"/>
        </w:rPr>
        <w:t>н</w:t>
      </w:r>
      <w:r>
        <w:rPr>
          <w:rFonts w:asciiTheme="majorBidi" w:hAnsiTheme="majorBidi" w:cstheme="majorBidi"/>
          <w:sz w:val="28"/>
          <w:szCs w:val="28"/>
        </w:rPr>
        <w:t>я 2024 года.</w:t>
      </w:r>
    </w:p>
    <w:p w:rsidR="000E7D44" w:rsidRDefault="00A9703D" w:rsidP="00A57881">
      <w:pPr>
        <w:suppressAutoHyphens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790229">
        <w:rPr>
          <w:rFonts w:ascii="Times New Roman" w:hAnsi="Times New Roman"/>
          <w:sz w:val="28"/>
          <w:szCs w:val="28"/>
        </w:rPr>
        <w:t>партийно</w:t>
      </w:r>
      <w:r>
        <w:rPr>
          <w:rFonts w:ascii="Times New Roman" w:hAnsi="Times New Roman"/>
          <w:sz w:val="28"/>
          <w:szCs w:val="28"/>
        </w:rPr>
        <w:t>м</w:t>
      </w:r>
      <w:r w:rsidR="000E7D44" w:rsidRPr="00CC2022"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>и</w:t>
      </w:r>
      <w:r w:rsidR="0002208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состоявшемся </w:t>
      </w:r>
      <w:r w:rsidR="0045753A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.0</w:t>
      </w:r>
      <w:r w:rsidR="0045753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.2024 принимали участие</w:t>
      </w:r>
      <w:r w:rsidR="0045753A">
        <w:rPr>
          <w:rFonts w:ascii="Times New Roman" w:hAnsi="Times New Roman"/>
          <w:sz w:val="28"/>
          <w:szCs w:val="28"/>
        </w:rPr>
        <w:t xml:space="preserve"> </w:t>
      </w:r>
      <w:r w:rsidR="0045753A" w:rsidRPr="0045753A">
        <w:rPr>
          <w:rFonts w:ascii="Times New Roman" w:hAnsi="Times New Roman"/>
          <w:sz w:val="28"/>
          <w:szCs w:val="28"/>
        </w:rPr>
        <w:t xml:space="preserve">главный советник Управления по вопросам взаимодействия </w:t>
      </w:r>
      <w:r w:rsidR="0045753A">
        <w:rPr>
          <w:rFonts w:ascii="Times New Roman" w:hAnsi="Times New Roman"/>
          <w:sz w:val="28"/>
          <w:szCs w:val="28"/>
        </w:rPr>
        <w:br/>
      </w:r>
      <w:r w:rsidR="0045753A" w:rsidRPr="0045753A">
        <w:rPr>
          <w:rFonts w:ascii="Times New Roman" w:hAnsi="Times New Roman"/>
          <w:sz w:val="28"/>
          <w:szCs w:val="28"/>
        </w:rPr>
        <w:t xml:space="preserve">с политическими партиями и органами власти Аппарата </w:t>
      </w:r>
      <w:r w:rsidR="00A57881" w:rsidRPr="00A57881">
        <w:rPr>
          <w:rFonts w:ascii="Times New Roman" w:hAnsi="Times New Roman"/>
          <w:sz w:val="28"/>
          <w:szCs w:val="28"/>
        </w:rPr>
        <w:t xml:space="preserve">Центральной Избирательной комиссии Российской Федерации </w:t>
      </w:r>
      <w:r w:rsidR="00A57881">
        <w:rPr>
          <w:rFonts w:ascii="Times New Roman" w:hAnsi="Times New Roman"/>
          <w:sz w:val="28"/>
          <w:szCs w:val="28"/>
        </w:rPr>
        <w:t xml:space="preserve">(далее - </w:t>
      </w:r>
      <w:r w:rsidR="00A57881" w:rsidRPr="00A57881">
        <w:rPr>
          <w:rFonts w:ascii="Times New Roman" w:hAnsi="Times New Roman"/>
          <w:sz w:val="28"/>
          <w:szCs w:val="28"/>
        </w:rPr>
        <w:t>ЦИК России</w:t>
      </w:r>
      <w:r w:rsidR="00A57881">
        <w:rPr>
          <w:rFonts w:ascii="Times New Roman" w:hAnsi="Times New Roman"/>
          <w:sz w:val="28"/>
          <w:szCs w:val="28"/>
        </w:rPr>
        <w:t xml:space="preserve">) </w:t>
      </w:r>
      <w:r w:rsidR="0045753A" w:rsidRPr="0045753A">
        <w:rPr>
          <w:rFonts w:ascii="Times New Roman" w:hAnsi="Times New Roman"/>
          <w:sz w:val="28"/>
          <w:szCs w:val="28"/>
        </w:rPr>
        <w:t xml:space="preserve">Коновалов Валерий Валерьевич и главный консультант Управления </w:t>
      </w:r>
      <w:r w:rsidR="0045753A">
        <w:rPr>
          <w:rFonts w:ascii="Times New Roman" w:hAnsi="Times New Roman"/>
          <w:sz w:val="28"/>
          <w:szCs w:val="28"/>
        </w:rPr>
        <w:br/>
      </w:r>
      <w:r w:rsidR="0045753A" w:rsidRPr="0045753A">
        <w:rPr>
          <w:rFonts w:ascii="Times New Roman" w:hAnsi="Times New Roman"/>
          <w:sz w:val="28"/>
          <w:szCs w:val="28"/>
        </w:rPr>
        <w:lastRenderedPageBreak/>
        <w:t xml:space="preserve">по вопросам взаимодействия с политическими партиями и органами власти Аппарата ЦИК России </w:t>
      </w:r>
      <w:proofErr w:type="spellStart"/>
      <w:r w:rsidR="0045753A" w:rsidRPr="0045753A">
        <w:rPr>
          <w:rFonts w:ascii="Times New Roman" w:hAnsi="Times New Roman"/>
          <w:sz w:val="28"/>
          <w:szCs w:val="28"/>
        </w:rPr>
        <w:t>Даянова</w:t>
      </w:r>
      <w:proofErr w:type="spellEnd"/>
      <w:r w:rsidR="0045753A" w:rsidRPr="0045753A">
        <w:rPr>
          <w:rFonts w:ascii="Times New Roman" w:hAnsi="Times New Roman"/>
          <w:sz w:val="28"/>
          <w:szCs w:val="28"/>
        </w:rPr>
        <w:t xml:space="preserve"> Лилия </w:t>
      </w:r>
      <w:proofErr w:type="spellStart"/>
      <w:r w:rsidR="0045753A" w:rsidRPr="0045753A">
        <w:rPr>
          <w:rFonts w:ascii="Times New Roman" w:hAnsi="Times New Roman"/>
          <w:sz w:val="28"/>
          <w:szCs w:val="28"/>
        </w:rPr>
        <w:t>Ильдаровна</w:t>
      </w:r>
      <w:proofErr w:type="spellEnd"/>
      <w:r w:rsidR="0045753A" w:rsidRPr="0045753A">
        <w:rPr>
          <w:rFonts w:ascii="Times New Roman" w:hAnsi="Times New Roman"/>
          <w:sz w:val="28"/>
          <w:szCs w:val="28"/>
        </w:rPr>
        <w:t>.</w:t>
      </w:r>
    </w:p>
    <w:p w:rsidR="00925D8A" w:rsidRDefault="00925D8A" w:rsidP="00925D8A">
      <w:pPr>
        <w:suppressAutoHyphens/>
        <w:spacing w:after="0"/>
        <w:ind w:firstLine="709"/>
        <w:rPr>
          <w:rFonts w:asciiTheme="majorBidi" w:eastAsia="Times New Roman" w:hAnsiTheme="majorBidi" w:cstheme="majorBidi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>В пункте 14.1 статьи 35</w:t>
      </w:r>
      <w:r w:rsidR="002F1E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>Федерального закона № 67-ФЗ указан перечень документов, представляемых в избирательную комиссию в случае выдвижения избирательным объединение</w:t>
      </w:r>
      <w:r w:rsidR="0083540D">
        <w:rPr>
          <w:rFonts w:asciiTheme="majorBidi" w:eastAsia="Times New Roman" w:hAnsiTheme="majorBidi" w:cstheme="majorBidi"/>
          <w:sz w:val="28"/>
          <w:szCs w:val="28"/>
          <w:lang w:eastAsia="zh-CN"/>
        </w:rPr>
        <w:t>м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кандидатов по одномандатным избирательным округам списком и необходимости его заверения.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>Так</w:t>
      </w:r>
      <w:r w:rsidR="00B21185">
        <w:rPr>
          <w:rFonts w:asciiTheme="majorBidi" w:eastAsia="Times New Roman" w:hAnsiTheme="majorBidi" w:cstheme="majorBidi"/>
          <w:sz w:val="28"/>
          <w:szCs w:val="28"/>
          <w:lang w:eastAsia="zh-CN"/>
        </w:rPr>
        <w:t>,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 xml:space="preserve"> в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случае выдвижения избирательным объединением кандидатов </w:t>
      </w:r>
      <w:r w:rsidR="002F1ECB">
        <w:rPr>
          <w:rFonts w:ascii="Times New Roman" w:eastAsiaTheme="minorEastAsia" w:hAnsi="Times New Roman"/>
          <w:sz w:val="28"/>
          <w:szCs w:val="28"/>
          <w:lang w:eastAsia="zh-TW"/>
        </w:rPr>
        <w:br/>
      </w:r>
      <w:r>
        <w:rPr>
          <w:rFonts w:ascii="Times New Roman" w:eastAsiaTheme="minorEastAsia" w:hAnsi="Times New Roman"/>
          <w:sz w:val="28"/>
          <w:szCs w:val="28"/>
          <w:lang w:eastAsia="zh-TW"/>
        </w:rPr>
        <w:t>по одномандатным избирательным округам списком и необходимости</w:t>
      </w:r>
      <w:r w:rsidR="00FB71D9">
        <w:rPr>
          <w:rFonts w:ascii="Times New Roman" w:eastAsiaTheme="minorEastAsia" w:hAnsi="Times New Roman"/>
          <w:sz w:val="28"/>
          <w:szCs w:val="28"/>
          <w:lang w:eastAsia="zh-TW"/>
        </w:rPr>
        <w:t>,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</w:t>
      </w:r>
      <w:r w:rsidR="00F01FFA">
        <w:rPr>
          <w:rFonts w:ascii="Times New Roman" w:eastAsiaTheme="minorEastAsia" w:hAnsi="Times New Roman"/>
          <w:sz w:val="28"/>
          <w:szCs w:val="28"/>
          <w:lang w:eastAsia="zh-TW"/>
        </w:rPr>
        <w:br/>
      </w:r>
      <w:r>
        <w:rPr>
          <w:rFonts w:ascii="Times New Roman" w:eastAsiaTheme="minorEastAsia" w:hAnsi="Times New Roman"/>
          <w:sz w:val="28"/>
          <w:szCs w:val="28"/>
          <w:lang w:eastAsia="zh-TW"/>
        </w:rPr>
        <w:t>в соответствии с законом субъекта Российской Федерации</w:t>
      </w:r>
      <w:r w:rsidR="00FB71D9">
        <w:rPr>
          <w:rFonts w:ascii="Times New Roman" w:eastAsiaTheme="minorEastAsia" w:hAnsi="Times New Roman"/>
          <w:sz w:val="28"/>
          <w:szCs w:val="28"/>
          <w:lang w:eastAsia="zh-TW"/>
        </w:rPr>
        <w:t>,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его заверения организующей выборы избирательной комиссией уполномоченный представитель избирательного объединения вместе с заявлением каждого кандидата, указанным в </w:t>
      </w:r>
      <w:hyperlink r:id="rId7" w:history="1">
        <w:r w:rsidRPr="005D242B">
          <w:rPr>
            <w:rFonts w:ascii="Times New Roman" w:eastAsiaTheme="minorEastAsia" w:hAnsi="Times New Roman"/>
            <w:sz w:val="28"/>
            <w:szCs w:val="28"/>
            <w:lang w:eastAsia="zh-TW"/>
          </w:rPr>
          <w:t>пункте 2 статьи 33</w:t>
        </w:r>
      </w:hyperlink>
      <w:r w:rsidR="002F1ECB">
        <w:rPr>
          <w:rFonts w:ascii="Times New Roman" w:eastAsiaTheme="minorEastAsia" w:hAnsi="Times New Roman"/>
          <w:sz w:val="28"/>
          <w:szCs w:val="28"/>
          <w:lang w:eastAsia="zh-TW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>Федерального закона, представляет в организующую выборы избирательную комиссию следующие документы: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а) список кандидатов по одномандатным (многомандатным) избирательным округам, в котором указываются фамилия, имя и отчество каждого включенного в него кандидата, дата и место его рождения, адрес места жительства, серия, номер и дата выдачи паспорта или документа, заменяющего паспорт гражданина, наименование или код органа, выдавшего паспорт или документ, заменяющий паспорт гражданина, а также номер и (или) наименование одномандатного (многомандатного) избирательного округа, по которому выдвигается кандидат;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в) решение о назначении уполномоченного представителя избирательного объединения, в котором указываются его фамилия, имя и отчество, дата рождения, адрес места жительства, серия, номер и дата выдачи паспорта или документа, заменяющего паспорт гражданина,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г) нотариально удостоверенную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его территориальным органом, а если избирательное объединение не является юридическим лицом, также решение о его создании. Законом субъекта Российской Федерации может быть предусмотрен иной способ удостоверения указанного документа;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д) для общественных объединений (за исключением политических партий, их региональных отделений и иных структурных подразделений) - копию устава общественного объединения, заверенную постоянно действующим руководящим органом общественного объединения;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е) решение съезда политической партии (конференции или общего собрания ее регионального отделения, общего собрания иного структурного подразделения политической партии, а в случаях, предусмотренных </w:t>
      </w:r>
      <w:r w:rsidRPr="00C3140C">
        <w:rPr>
          <w:rFonts w:ascii="Times New Roman" w:eastAsiaTheme="minorEastAsia" w:hAnsi="Times New Roman"/>
          <w:sz w:val="28"/>
          <w:szCs w:val="28"/>
          <w:lang w:eastAsia="zh-TW"/>
        </w:rPr>
        <w:t xml:space="preserve">Федеральным </w:t>
      </w:r>
      <w:hyperlink r:id="rId8" w:history="1">
        <w:r w:rsidRPr="00C3140C">
          <w:rPr>
            <w:rFonts w:ascii="Times New Roman" w:eastAsiaTheme="minorEastAsia" w:hAnsi="Times New Roman"/>
            <w:sz w:val="28"/>
            <w:szCs w:val="28"/>
            <w:lang w:eastAsia="zh-TW"/>
          </w:rPr>
          <w:t>законом</w:t>
        </w:r>
      </w:hyperlink>
      <w:r w:rsidRPr="00C3140C">
        <w:rPr>
          <w:rFonts w:ascii="Times New Roman" w:eastAsiaTheme="minorEastAsia" w:hAnsi="Times New Roman"/>
          <w:sz w:val="28"/>
          <w:szCs w:val="28"/>
          <w:lang w:eastAsia="zh-TW"/>
        </w:rPr>
        <w:t xml:space="preserve"> «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О политических партиях», соответствующего органа 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lastRenderedPageBreak/>
        <w:t>политической партии, ее регионального отделения или иного структурного подразделения), съезда (конференции, собрания) иного общественного объединения, его регионального или местного отделения о выдвижении кандидатов по одномандатным (многомандатным) избирательным округам списком;</w:t>
      </w:r>
    </w:p>
    <w:p w:rsidR="005D242B" w:rsidRDefault="005D242B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ж) 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объединения.</w:t>
      </w:r>
    </w:p>
    <w:p w:rsidR="004857BA" w:rsidRDefault="004857BA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При этом согласно части 5 статьи  24 </w:t>
      </w:r>
      <w:r w:rsidRPr="004857BA">
        <w:rPr>
          <w:rFonts w:ascii="Times New Roman" w:eastAsia="Times New Roman" w:hAnsi="Times New Roman"/>
          <w:sz w:val="28"/>
          <w:szCs w:val="28"/>
          <w:lang w:eastAsia="zh-CN"/>
        </w:rPr>
        <w:t xml:space="preserve">Областного закона </w:t>
      </w:r>
      <w:r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Pr="004857BA">
        <w:rPr>
          <w:rFonts w:ascii="Times New Roman" w:eastAsia="Times New Roman" w:hAnsi="Times New Roman"/>
          <w:sz w:val="28"/>
          <w:szCs w:val="28"/>
          <w:lang w:eastAsia="zh-CN"/>
        </w:rPr>
        <w:t xml:space="preserve">от </w:t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12.05.2016 </w:t>
      </w:r>
      <w:r>
        <w:rPr>
          <w:rFonts w:ascii="Times New Roman" w:eastAsia="Times New Roman" w:hAnsi="Times New Roman"/>
          <w:sz w:val="28"/>
          <w:szCs w:val="28"/>
          <w:lang w:eastAsia="zh-TW"/>
        </w:rPr>
        <w:t>№</w:t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 525-ЗС «О выборах и референдумах в Ростовской области»</w:t>
      </w:r>
      <w:r>
        <w:rPr>
          <w:rFonts w:ascii="Times New Roman" w:eastAsia="Times New Roman" w:hAnsi="Times New Roman"/>
          <w:sz w:val="28"/>
          <w:szCs w:val="28"/>
          <w:lang w:eastAsia="zh-TW"/>
        </w:rPr>
        <w:t xml:space="preserve"> с</w:t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писок уполномоченных представителей избирательного объединения представляется в организующую выборы комиссию одновременно </w:t>
      </w:r>
      <w:r>
        <w:rPr>
          <w:rFonts w:ascii="Times New Roman" w:eastAsia="Times New Roman" w:hAnsi="Times New Roman"/>
          <w:sz w:val="28"/>
          <w:szCs w:val="28"/>
          <w:lang w:eastAsia="zh-TW"/>
        </w:rPr>
        <w:br/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с представлением документов для уведомления о выдвижении кандидата, </w:t>
      </w:r>
      <w:r>
        <w:rPr>
          <w:rFonts w:ascii="Times New Roman" w:eastAsia="Times New Roman" w:hAnsi="Times New Roman"/>
          <w:sz w:val="28"/>
          <w:szCs w:val="28"/>
          <w:lang w:eastAsia="zh-TW"/>
        </w:rPr>
        <w:br/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а при проведении выборов депутатов представительных органов власти - одновременно с представлением списка кандидатов по одномандатным (многомандатным) избирательным округам и (или) списка кандидатов </w:t>
      </w:r>
      <w:r>
        <w:rPr>
          <w:rFonts w:ascii="Times New Roman" w:eastAsia="Times New Roman" w:hAnsi="Times New Roman"/>
          <w:sz w:val="28"/>
          <w:szCs w:val="28"/>
          <w:lang w:eastAsia="zh-TW"/>
        </w:rPr>
        <w:br/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для заверения. В списке уполномоченных представителей указываются фамилия, имя, отчество, дата рождения, серия и номер паспорта </w:t>
      </w:r>
      <w:r>
        <w:rPr>
          <w:rFonts w:ascii="Times New Roman" w:eastAsia="Times New Roman" w:hAnsi="Times New Roman"/>
          <w:sz w:val="28"/>
          <w:szCs w:val="28"/>
          <w:lang w:eastAsia="zh-TW"/>
        </w:rPr>
        <w:br/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 xml:space="preserve">или заменяющего его документа и дата его выдачи, адрес места жительства, основное место работы или службы, занимаемая должность (в случае отсутствия места работы или службы - род занятий), номер служебного </w:t>
      </w:r>
      <w:r>
        <w:rPr>
          <w:rFonts w:ascii="Times New Roman" w:eastAsia="Times New Roman" w:hAnsi="Times New Roman"/>
          <w:sz w:val="28"/>
          <w:szCs w:val="28"/>
          <w:lang w:eastAsia="zh-TW"/>
        </w:rPr>
        <w:br/>
      </w:r>
      <w:r w:rsidRPr="004857BA">
        <w:rPr>
          <w:rFonts w:ascii="Times New Roman" w:eastAsia="Times New Roman" w:hAnsi="Times New Roman"/>
          <w:sz w:val="28"/>
          <w:szCs w:val="28"/>
          <w:lang w:eastAsia="zh-TW"/>
        </w:rPr>
        <w:t>или домашнего телефона каждого уполномоченного представителя избирательного объединения. К списку прилагается письменное заявление каждого из перечисленных в данном списке лиц о согласии быть уполномоченным представителем.</w:t>
      </w:r>
    </w:p>
    <w:p w:rsidR="00F01FFA" w:rsidRDefault="00B35AEA" w:rsidP="005D242B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 w:rsidRPr="00B35AEA">
        <w:rPr>
          <w:rFonts w:ascii="Times New Roman" w:hAnsi="Times New Roman"/>
          <w:sz w:val="28"/>
          <w:szCs w:val="28"/>
        </w:rPr>
        <w:t xml:space="preserve">В ТИК Ленинского района представлено решение № 2 </w:t>
      </w:r>
      <w:r w:rsidRPr="00B35AEA">
        <w:rPr>
          <w:rFonts w:ascii="Times New Roman" w:eastAsia="Times New Roman" w:hAnsi="Times New Roman"/>
          <w:sz w:val="28"/>
          <w:szCs w:val="28"/>
          <w:lang w:eastAsia="zh-CN"/>
        </w:rPr>
        <w:t>Президиума Центрального Политического Совета ОБЩЕСТВЕННОЙ ОРГАНИЗАЦИИ-ПОЛИТИЧЕСКОЙ ПАРТИИ «РОССИЙСКИЙ ОБЩЕНАРОДНЫЙ СОЮЗ» (выписка из протокола № 25 от 30.06.2024)</w:t>
      </w:r>
      <w:r w:rsidRPr="00B35AEA">
        <w:rPr>
          <w:rFonts w:ascii="Times New Roman" w:hAnsi="Times New Roman"/>
          <w:sz w:val="28"/>
          <w:szCs w:val="28"/>
        </w:rPr>
        <w:t xml:space="preserve"> о назначении уполномоченных представителей </w:t>
      </w:r>
      <w:r w:rsidR="004857BA">
        <w:rPr>
          <w:rFonts w:ascii="Times New Roman" w:eastAsia="Times New Roman" w:hAnsi="Times New Roman"/>
          <w:sz w:val="28"/>
          <w:szCs w:val="28"/>
          <w:lang w:eastAsia="zh-CN"/>
        </w:rPr>
        <w:t xml:space="preserve">избирательного </w:t>
      </w:r>
      <w:r w:rsidR="004857BA" w:rsidRPr="008D16A1">
        <w:rPr>
          <w:rFonts w:ascii="Times New Roman" w:eastAsia="Times New Roman" w:hAnsi="Times New Roman"/>
          <w:sz w:val="28"/>
          <w:szCs w:val="28"/>
          <w:lang w:eastAsia="zh-CN"/>
        </w:rPr>
        <w:t>объединения,</w:t>
      </w:r>
      <w:r w:rsidR="004857BA">
        <w:rPr>
          <w:rFonts w:ascii="Times New Roman" w:eastAsia="Times New Roman" w:hAnsi="Times New Roman"/>
          <w:sz w:val="28"/>
          <w:szCs w:val="28"/>
          <w:lang w:eastAsia="zh-CN"/>
        </w:rPr>
        <w:t xml:space="preserve"> список уполномоченных представителей избирательного</w:t>
      </w:r>
      <w:r w:rsidR="008D16A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4857BA">
        <w:rPr>
          <w:rFonts w:ascii="Times New Roman" w:eastAsia="Times New Roman" w:hAnsi="Times New Roman"/>
          <w:sz w:val="28"/>
          <w:szCs w:val="28"/>
          <w:lang w:eastAsia="zh-CN"/>
        </w:rPr>
        <w:t>объедине</w:t>
      </w:r>
      <w:r w:rsidR="008D16A1">
        <w:rPr>
          <w:rFonts w:ascii="Times New Roman" w:eastAsia="Times New Roman" w:hAnsi="Times New Roman"/>
          <w:sz w:val="28"/>
          <w:szCs w:val="28"/>
          <w:lang w:eastAsia="zh-CN"/>
        </w:rPr>
        <w:t xml:space="preserve">ния </w:t>
      </w:r>
      <w:r w:rsidR="008D16A1" w:rsidRPr="008D16A1">
        <w:rPr>
          <w:rFonts w:ascii="Times New Roman" w:eastAsia="Times New Roman" w:hAnsi="Times New Roman"/>
          <w:sz w:val="28"/>
          <w:szCs w:val="28"/>
          <w:lang w:eastAsia="zh-CN"/>
        </w:rPr>
        <w:t>ОБЩЕСТВЕННОЙ ОРГАНИЗАЦИИ-ПОЛИТИЧЕСКОЙ ПАРТИИ «РОССИЙСКИЙ ОБЩЕНАРОДНЫЙ СОЮЗ»</w:t>
      </w:r>
      <w:r w:rsidR="008D16A1">
        <w:rPr>
          <w:rFonts w:ascii="Times New Roman" w:eastAsia="Times New Roman" w:hAnsi="Times New Roman"/>
          <w:sz w:val="28"/>
          <w:szCs w:val="28"/>
          <w:lang w:eastAsia="zh-CN"/>
        </w:rPr>
        <w:t xml:space="preserve">, заявление </w:t>
      </w:r>
      <w:r w:rsidR="008D16A1" w:rsidRPr="008D16A1">
        <w:rPr>
          <w:rFonts w:ascii="Times New Roman" w:eastAsia="Times New Roman" w:hAnsi="Times New Roman"/>
          <w:sz w:val="28"/>
          <w:szCs w:val="28"/>
          <w:lang w:eastAsia="zh-CN"/>
        </w:rPr>
        <w:t>о согласии быть уполномоченным представителем</w:t>
      </w:r>
      <w:r w:rsidR="008D16A1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B35AEA" w:rsidRDefault="00B35AEA" w:rsidP="00B35AEA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В то же время, с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>огласн</w:t>
      </w:r>
      <w:r w:rsidR="008E7216">
        <w:rPr>
          <w:rFonts w:ascii="Times New Roman" w:eastAsiaTheme="minorEastAsia" w:hAnsi="Times New Roman"/>
          <w:sz w:val="28"/>
          <w:szCs w:val="28"/>
          <w:lang w:eastAsia="zh-TW"/>
        </w:rPr>
        <w:t>о отчету  ЦИК России о посещении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 xml:space="preserve"> Президиума Центрального Политического Совета ОБЩЕСТВЕННОЙ ОРГАНИЗАЦИИ-ПОЛИТИЧЕСКОЙ ПАРТИИ «РОССИЙСКИЙ ОБЩЕНАРОДНЫЙ СОЮЗ» </w:t>
      </w:r>
      <w:r w:rsidR="004E4A09">
        <w:rPr>
          <w:rFonts w:ascii="Times New Roman" w:eastAsiaTheme="minorEastAsia" w:hAnsi="Times New Roman"/>
          <w:sz w:val="28"/>
          <w:szCs w:val="28"/>
          <w:lang w:eastAsia="zh-TW"/>
        </w:rPr>
        <w:br/>
      </w:r>
      <w:bookmarkStart w:id="0" w:name="_GoBack"/>
      <w:bookmarkEnd w:id="0"/>
      <w:r w:rsidR="008E7216">
        <w:rPr>
          <w:rFonts w:ascii="Times New Roman" w:eastAsiaTheme="minorEastAsia" w:hAnsi="Times New Roman"/>
          <w:sz w:val="28"/>
          <w:szCs w:val="28"/>
          <w:lang w:eastAsia="zh-TW"/>
        </w:rPr>
        <w:t xml:space="preserve">по </w:t>
      </w:r>
      <w:r w:rsidRPr="008E7216">
        <w:rPr>
          <w:rFonts w:ascii="Times New Roman" w:eastAsiaTheme="minorEastAsia" w:hAnsi="Times New Roman"/>
          <w:sz w:val="28"/>
          <w:szCs w:val="28"/>
          <w:lang w:eastAsia="zh-TW"/>
        </w:rPr>
        <w:t>вопроса</w:t>
      </w:r>
      <w:r w:rsidR="008E7216" w:rsidRPr="008E7216">
        <w:rPr>
          <w:rFonts w:ascii="Times New Roman" w:eastAsiaTheme="minorEastAsia" w:hAnsi="Times New Roman"/>
          <w:sz w:val="28"/>
          <w:szCs w:val="28"/>
          <w:lang w:eastAsia="zh-TW"/>
        </w:rPr>
        <w:t xml:space="preserve">м </w:t>
      </w:r>
      <w:r w:rsidRPr="008E7216">
        <w:rPr>
          <w:rFonts w:ascii="Times New Roman" w:eastAsiaTheme="minorEastAsia" w:hAnsi="Times New Roman"/>
          <w:sz w:val="28"/>
          <w:szCs w:val="28"/>
          <w:lang w:eastAsia="zh-TW"/>
        </w:rPr>
        <w:t>выдвижени</w:t>
      </w:r>
      <w:r w:rsidR="008E7216" w:rsidRPr="008E7216">
        <w:rPr>
          <w:rFonts w:ascii="Times New Roman" w:eastAsiaTheme="minorEastAsia" w:hAnsi="Times New Roman"/>
          <w:sz w:val="28"/>
          <w:szCs w:val="28"/>
          <w:lang w:eastAsia="zh-TW"/>
        </w:rPr>
        <w:t>я</w:t>
      </w:r>
      <w:r w:rsidRPr="008E7216">
        <w:rPr>
          <w:rFonts w:ascii="Times New Roman" w:eastAsiaTheme="minorEastAsia" w:hAnsi="Times New Roman"/>
          <w:sz w:val="28"/>
          <w:szCs w:val="28"/>
          <w:lang w:eastAsia="zh-TW"/>
        </w:rPr>
        <w:t xml:space="preserve"> кандидатов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 xml:space="preserve"> в депутаты</w:t>
      </w:r>
      <w:r w:rsidR="008E7216">
        <w:rPr>
          <w:rFonts w:ascii="Times New Roman" w:eastAsiaTheme="minorEastAsia" w:hAnsi="Times New Roman"/>
          <w:sz w:val="28"/>
          <w:szCs w:val="28"/>
          <w:lang w:eastAsia="zh-TW"/>
        </w:rPr>
        <w:t xml:space="preserve"> представительных органов муниципальных образований Ростовской области на дополнительных выборах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>, назначенных на 08.09.2024 от 02.07.2024 № 06-08/24646</w:t>
      </w:r>
      <w:r w:rsidR="00095117">
        <w:rPr>
          <w:rFonts w:ascii="Times New Roman" w:eastAsiaTheme="minorEastAsia" w:hAnsi="Times New Roman"/>
          <w:sz w:val="28"/>
          <w:szCs w:val="28"/>
          <w:lang w:eastAsia="zh-TW"/>
        </w:rPr>
        <w:t>,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 xml:space="preserve"> утвержденная в ходе заседания Президиума Центрального Политического Совета 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lastRenderedPageBreak/>
        <w:t>ОБЩЕСТВЕННОЙ ОРГАНИЗАЦИИ-ПОЛИТИЧЕСКОЙ ПАРТИИ «РОССИЙСКИЙ ОБЩЕНАРОДНЫЙ СОЮЗ»  повестка дня не содержала вопроса о назначении уполномоченных представителей для представления документов в избирательную комиссию. В ходе проведения 30.06.2024 заседания  решение о назначении уполномоченных представителей ОБЩЕСТВЕННОЙ ОРГАНИЗАЦИИ-ПОЛИТИЧЕСКОЙ ПАРТИИ «РОССИЙСКИЙ ОБЩЕНАРОДНЫЙ СОЮЗ»  не принималось.</w:t>
      </w:r>
    </w:p>
    <w:p w:rsidR="00B35AEA" w:rsidRDefault="00B35AEA" w:rsidP="00B35AEA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Указанное обстоятельство подтверждается и заверенной копией повестки дня </w:t>
      </w: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 xml:space="preserve">Президиума Центрального Политического Совета ОБЩЕСТВЕННОЙ ОРГАНИЗАЦИИ-ПОЛИТИЧЕСКОЙ ПАРТИИ «РОССИЙСКИЙ ОБЩЕНАРОДНЫЙ СОЮЗ»  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>от 30.06.2024.</w:t>
      </w:r>
    </w:p>
    <w:p w:rsidR="00B35AEA" w:rsidRDefault="00B35AEA" w:rsidP="0058601E">
      <w:pPr>
        <w:suppressAutoHyphens/>
        <w:spacing w:after="0"/>
        <w:ind w:firstLine="709"/>
        <w:rPr>
          <w:rFonts w:asciiTheme="majorBidi" w:eastAsia="Times New Roman" w:hAnsiTheme="majorBidi" w:cstheme="majorBidi"/>
          <w:sz w:val="28"/>
          <w:szCs w:val="28"/>
          <w:lang w:eastAsia="zh-CN"/>
        </w:rPr>
      </w:pPr>
      <w:r w:rsidRPr="00B35AEA">
        <w:rPr>
          <w:rFonts w:ascii="Times New Roman" w:eastAsiaTheme="minorEastAsia" w:hAnsi="Times New Roman"/>
          <w:sz w:val="28"/>
          <w:szCs w:val="28"/>
          <w:lang w:eastAsia="zh-TW"/>
        </w:rPr>
        <w:t>Таким образом, при выдвижении списка кандидатов ОБЩЕСТВЕННОЙ ОРГАНИЗАЦИИ-ПОЛИТИЧЕСКОЙ ПАРТИИ «РОССИЙСКИЙ ОБЩЕНАРОДНЫЙ СОЮЗ»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t xml:space="preserve"> </w:t>
      </w:r>
      <w:r w:rsidR="00D62E75" w:rsidRPr="00D62E75">
        <w:rPr>
          <w:rFonts w:ascii="Times New Roman" w:eastAsiaTheme="minorEastAsia" w:hAnsi="Times New Roman"/>
          <w:sz w:val="28"/>
          <w:szCs w:val="28"/>
          <w:lang w:eastAsia="zh-TW"/>
        </w:rPr>
        <w:t xml:space="preserve">по одномандатным избирательным округам </w:t>
      </w:r>
      <w:r w:rsidR="00D62E75">
        <w:rPr>
          <w:rFonts w:ascii="Times New Roman" w:eastAsiaTheme="minorEastAsia" w:hAnsi="Times New Roman"/>
          <w:sz w:val="28"/>
          <w:szCs w:val="28"/>
          <w:lang w:eastAsia="zh-TW"/>
        </w:rPr>
        <w:br/>
      </w:r>
      <w:r w:rsidR="00D62E75" w:rsidRPr="00D62E75">
        <w:rPr>
          <w:rFonts w:ascii="Times New Roman" w:eastAsiaTheme="minorEastAsia" w:hAnsi="Times New Roman"/>
          <w:bCs/>
          <w:sz w:val="28"/>
          <w:szCs w:val="28"/>
          <w:lang w:eastAsia="zh-TW"/>
        </w:rPr>
        <w:t>на дополнительных выборах депутатов Ростовской-на-Дону городской Думы седьмого созыва</w:t>
      </w:r>
      <w:r w:rsidR="00D62E75">
        <w:rPr>
          <w:rFonts w:ascii="Times New Roman" w:eastAsiaTheme="minorEastAsia" w:hAnsi="Times New Roman"/>
          <w:bCs/>
          <w:sz w:val="28"/>
          <w:szCs w:val="28"/>
          <w:lang w:eastAsia="zh-TW"/>
        </w:rPr>
        <w:t xml:space="preserve"> </w:t>
      </w:r>
      <w:r w:rsidR="00EA1CFA">
        <w:rPr>
          <w:rFonts w:ascii="Times New Roman" w:eastAsiaTheme="minorEastAsia" w:hAnsi="Times New Roman"/>
          <w:bCs/>
          <w:sz w:val="28"/>
          <w:szCs w:val="28"/>
          <w:lang w:eastAsia="zh-TW"/>
        </w:rPr>
        <w:t xml:space="preserve">нарушены требования к выдвижению кандидатов, предусмотренные Федеральным законом  от 11.07.2001 № 95-ФЗ </w:t>
      </w:r>
      <w:r w:rsidR="00EA1CFA">
        <w:rPr>
          <w:rFonts w:ascii="Times New Roman" w:eastAsiaTheme="minorEastAsia" w:hAnsi="Times New Roman"/>
          <w:bCs/>
          <w:sz w:val="28"/>
          <w:szCs w:val="28"/>
          <w:lang w:eastAsia="zh-TW"/>
        </w:rPr>
        <w:br/>
        <w:t>«О политических партиях».</w:t>
      </w:r>
    </w:p>
    <w:p w:rsidR="00EA1CFA" w:rsidRPr="00EA1CFA" w:rsidRDefault="004857BA" w:rsidP="00EA1CFA">
      <w:pPr>
        <w:suppressAutoHyphens/>
        <w:spacing w:after="0"/>
        <w:ind w:firstLine="709"/>
        <w:rPr>
          <w:rFonts w:ascii="Times New Roman" w:eastAsiaTheme="minorEastAsia" w:hAnsi="Times New Roman"/>
          <w:sz w:val="28"/>
          <w:szCs w:val="28"/>
          <w:lang w:eastAsia="zh-TW"/>
        </w:rPr>
      </w:pPr>
      <w:r>
        <w:rPr>
          <w:rFonts w:ascii="Times New Roman" w:eastAsiaTheme="minorEastAsia" w:hAnsi="Times New Roman"/>
          <w:sz w:val="28"/>
          <w:szCs w:val="28"/>
          <w:lang w:eastAsia="zh-TW"/>
        </w:rPr>
        <w:t>Учитывая изложенное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>, допущенн</w:t>
      </w:r>
      <w:r w:rsidR="00EA1CFA">
        <w:rPr>
          <w:rFonts w:ascii="Times New Roman" w:eastAsiaTheme="minorEastAsia" w:hAnsi="Times New Roman"/>
          <w:sz w:val="28"/>
          <w:szCs w:val="28"/>
          <w:lang w:eastAsia="zh-TW"/>
        </w:rPr>
        <w:t>ое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 xml:space="preserve"> нарушен</w:t>
      </w:r>
      <w:r w:rsidR="00EA1CFA">
        <w:rPr>
          <w:rFonts w:ascii="Times New Roman" w:eastAsiaTheme="minorEastAsia" w:hAnsi="Times New Roman"/>
          <w:sz w:val="28"/>
          <w:szCs w:val="28"/>
          <w:lang w:eastAsia="zh-TW"/>
        </w:rPr>
        <w:t>ие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 xml:space="preserve"> является основанием </w:t>
      </w:r>
      <w:r>
        <w:rPr>
          <w:rFonts w:ascii="Times New Roman" w:eastAsiaTheme="minorEastAsia" w:hAnsi="Times New Roman"/>
          <w:sz w:val="28"/>
          <w:szCs w:val="28"/>
          <w:lang w:eastAsia="zh-TW"/>
        </w:rPr>
        <w:br/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>для отказа в заверении списка кандидатов</w:t>
      </w:r>
      <w:r w:rsidR="00EA1CFA">
        <w:rPr>
          <w:rFonts w:ascii="Times New Roman" w:eastAsiaTheme="minorEastAsia" w:hAnsi="Times New Roman"/>
          <w:sz w:val="28"/>
          <w:szCs w:val="28"/>
          <w:lang w:eastAsia="zh-TW"/>
        </w:rPr>
        <w:t xml:space="preserve"> 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 xml:space="preserve">на дополнительных выборах депутатов </w:t>
      </w:r>
      <w:r w:rsidR="00EA1CFA" w:rsidRPr="00EA1CFA">
        <w:rPr>
          <w:rFonts w:ascii="Times New Roman" w:eastAsiaTheme="minorEastAsia" w:hAnsi="Times New Roman"/>
          <w:bCs/>
          <w:sz w:val="28"/>
          <w:szCs w:val="28"/>
          <w:lang w:eastAsia="zh-TW"/>
        </w:rPr>
        <w:t xml:space="preserve"> Ростовской-на-Дону городской Думы седьмого созыва</w:t>
      </w:r>
      <w:r w:rsidR="00EA1CFA">
        <w:rPr>
          <w:rFonts w:ascii="Times New Roman" w:eastAsiaTheme="minorEastAsia" w:hAnsi="Times New Roman"/>
          <w:bCs/>
          <w:sz w:val="28"/>
          <w:szCs w:val="28"/>
          <w:lang w:eastAsia="zh-TW"/>
        </w:rPr>
        <w:t>,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 xml:space="preserve"> выдвинутых </w:t>
      </w:r>
      <w:r w:rsidR="00EA1CFA">
        <w:rPr>
          <w:rFonts w:ascii="Times New Roman" w:eastAsiaTheme="minorEastAsia" w:hAnsi="Times New Roman"/>
          <w:sz w:val="28"/>
          <w:szCs w:val="28"/>
          <w:lang w:eastAsia="zh-TW"/>
        </w:rPr>
        <w:t>избирательным объединением ОБЩЕСТВЕННОЙ ОРГАНИЗАЦ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>И</w:t>
      </w:r>
      <w:r w:rsidR="00EA1CFA">
        <w:rPr>
          <w:rFonts w:ascii="Times New Roman" w:eastAsiaTheme="minorEastAsia" w:hAnsi="Times New Roman"/>
          <w:sz w:val="28"/>
          <w:szCs w:val="28"/>
          <w:lang w:eastAsia="zh-TW"/>
        </w:rPr>
        <w:t>ЕЙ</w:t>
      </w:r>
      <w:r w:rsidR="00EA1CFA" w:rsidRPr="00EA1CFA">
        <w:rPr>
          <w:rFonts w:ascii="Times New Roman" w:eastAsiaTheme="minorEastAsia" w:hAnsi="Times New Roman"/>
          <w:sz w:val="28"/>
          <w:szCs w:val="28"/>
          <w:lang w:eastAsia="zh-TW"/>
        </w:rPr>
        <w:t>-ПОЛИТИЧЕСКОЙ ПАРТИИ «РОССИЙСКИЙ ОБЩЕНАРОДНЫЙ СОЮЗ».</w:t>
      </w:r>
    </w:p>
    <w:p w:rsidR="00376D81" w:rsidRDefault="00D0071D" w:rsidP="00196733">
      <w:pPr>
        <w:suppressAutoHyphens/>
        <w:spacing w:after="0"/>
        <w:ind w:firstLine="709"/>
        <w:rPr>
          <w:rFonts w:asciiTheme="majorBidi" w:eastAsia="Times New Roman" w:hAnsiTheme="majorBidi" w:cstheme="majorBidi"/>
          <w:sz w:val="28"/>
          <w:szCs w:val="28"/>
          <w:lang w:eastAsia="zh-CN"/>
        </w:rPr>
      </w:pPr>
      <w:r>
        <w:rPr>
          <w:rFonts w:asciiTheme="majorBidi" w:hAnsiTheme="majorBidi" w:cstheme="majorBidi"/>
          <w:sz w:val="28"/>
          <w:szCs w:val="28"/>
        </w:rPr>
        <w:t xml:space="preserve">Руководствуясь пунктом 14.2 статьи 35 </w:t>
      </w:r>
      <w:r w:rsidR="00EA1CFA" w:rsidRPr="00EA1CFA">
        <w:rPr>
          <w:rFonts w:asciiTheme="majorBidi" w:eastAsia="Times New Roman" w:hAnsiTheme="majorBidi" w:cstheme="majorBidi"/>
          <w:sz w:val="28"/>
          <w:szCs w:val="28"/>
          <w:lang w:eastAsia="zh-CN"/>
        </w:rPr>
        <w:t>Федерального закона № 67-ФЗ</w:t>
      </w:r>
      <w:r>
        <w:rPr>
          <w:rFonts w:asciiTheme="majorBidi" w:eastAsia="Times New Roman" w:hAnsiTheme="majorBidi" w:cstheme="majorBidi"/>
          <w:sz w:val="28"/>
          <w:szCs w:val="28"/>
          <w:lang w:eastAsia="zh-CN"/>
        </w:rPr>
        <w:t>,</w:t>
      </w:r>
    </w:p>
    <w:p w:rsidR="00CB58B5" w:rsidRPr="00196733" w:rsidRDefault="00CB58B5" w:rsidP="00196733">
      <w:pPr>
        <w:suppressAutoHyphens/>
        <w:spacing w:after="0"/>
        <w:ind w:firstLine="709"/>
        <w:rPr>
          <w:rFonts w:asciiTheme="majorBidi" w:hAnsiTheme="majorBidi" w:cstheme="majorBidi"/>
          <w:sz w:val="28"/>
          <w:szCs w:val="28"/>
        </w:rPr>
      </w:pPr>
    </w:p>
    <w:p w:rsidR="00CB58B5" w:rsidRPr="00CB58B5" w:rsidRDefault="00CB58B5" w:rsidP="00CB58B5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B58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CB58B5" w:rsidRDefault="00CB58B5" w:rsidP="00CB58B5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B58B5">
        <w:rPr>
          <w:rFonts w:ascii="Times New Roman" w:eastAsia="Times New Roman" w:hAnsi="Times New Roman"/>
          <w:bCs/>
          <w:sz w:val="28"/>
          <w:szCs w:val="28"/>
          <w:lang w:eastAsia="ru-RU"/>
        </w:rPr>
        <w:t>Ленинского района города Ростова-на-Дону ПОСТАНОВЛЯЕТ:</w:t>
      </w:r>
    </w:p>
    <w:p w:rsidR="00CB58B5" w:rsidRPr="004A0F12" w:rsidRDefault="00CB58B5" w:rsidP="004A0F12">
      <w:pPr>
        <w:pStyle w:val="a7"/>
        <w:rPr>
          <w:rFonts w:ascii="Times New Roman" w:hAnsi="Times New Roman"/>
          <w:sz w:val="28"/>
          <w:szCs w:val="28"/>
          <w:lang w:eastAsia="ru-RU"/>
        </w:rPr>
      </w:pPr>
    </w:p>
    <w:p w:rsidR="004A0F12" w:rsidRPr="004A0F12" w:rsidRDefault="00196733" w:rsidP="001C48E7">
      <w:pPr>
        <w:pStyle w:val="a7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4A0F12">
        <w:rPr>
          <w:rFonts w:ascii="Times New Roman" w:hAnsi="Times New Roman"/>
          <w:sz w:val="28"/>
          <w:szCs w:val="28"/>
          <w:lang w:eastAsia="zh-CN"/>
        </w:rPr>
        <w:t>Отказать в заверении списка кан</w:t>
      </w:r>
      <w:r w:rsidR="00D0071D" w:rsidRPr="004A0F12">
        <w:rPr>
          <w:rFonts w:ascii="Times New Roman" w:hAnsi="Times New Roman"/>
          <w:sz w:val="28"/>
          <w:szCs w:val="28"/>
          <w:lang w:eastAsia="zh-CN"/>
        </w:rPr>
        <w:t xml:space="preserve">дидатов в депутаты </w:t>
      </w:r>
      <w:r w:rsidR="00EA1CFA" w:rsidRPr="004A0F12">
        <w:rPr>
          <w:rFonts w:ascii="Times New Roman" w:hAnsi="Times New Roman"/>
          <w:sz w:val="28"/>
          <w:szCs w:val="28"/>
          <w:lang w:eastAsia="zh-CN"/>
        </w:rPr>
        <w:br/>
        <w:t>Ростовской-на-Дону городской Думы седьмого созыва</w:t>
      </w:r>
      <w:r w:rsidRPr="004A0F12">
        <w:rPr>
          <w:rFonts w:ascii="Times New Roman" w:hAnsi="Times New Roman"/>
          <w:sz w:val="28"/>
          <w:szCs w:val="28"/>
          <w:lang w:eastAsia="zh-CN"/>
        </w:rPr>
        <w:t xml:space="preserve">, выдвинутых </w:t>
      </w:r>
      <w:r w:rsidR="00EA1CFA" w:rsidRPr="004A0F12">
        <w:rPr>
          <w:rFonts w:ascii="Times New Roman" w:hAnsi="Times New Roman"/>
          <w:sz w:val="28"/>
          <w:szCs w:val="28"/>
          <w:lang w:eastAsia="zh-CN"/>
        </w:rPr>
        <w:t xml:space="preserve">избирательным объединением ОБЩЕСТВЕННОЙ ОРГАНИЗАЦИЕЙ-ПОЛИТИЧЕСКОЙ ПАРТИИ «РОССИЙСКИЙ ОБЩЕНАРОДНЫЙ СОЮЗ» </w:t>
      </w:r>
      <w:r w:rsidR="00EA1CFA" w:rsidRPr="004A0F12">
        <w:rPr>
          <w:rFonts w:ascii="Times New Roman" w:hAnsi="Times New Roman"/>
          <w:sz w:val="28"/>
          <w:szCs w:val="28"/>
          <w:lang w:eastAsia="zh-CN"/>
        </w:rPr>
        <w:br/>
      </w:r>
      <w:r w:rsidRPr="004A0F12">
        <w:rPr>
          <w:rFonts w:ascii="Times New Roman" w:hAnsi="Times New Roman"/>
          <w:sz w:val="28"/>
          <w:szCs w:val="28"/>
          <w:lang w:eastAsia="zh-CN"/>
        </w:rPr>
        <w:t xml:space="preserve">по одномандатным избирательным округам на дополнительных выборах депутатов </w:t>
      </w:r>
      <w:r w:rsidR="00EA1CFA" w:rsidRPr="004A0F12">
        <w:rPr>
          <w:rFonts w:ascii="Times New Roman" w:hAnsi="Times New Roman"/>
          <w:sz w:val="28"/>
          <w:szCs w:val="28"/>
          <w:lang w:eastAsia="zh-CN"/>
        </w:rPr>
        <w:t xml:space="preserve">Ростовской-на-Дону городской Думы седьмого созыва </w:t>
      </w:r>
      <w:r w:rsidR="004A0F12" w:rsidRPr="004A0F12">
        <w:rPr>
          <w:rFonts w:ascii="Times New Roman" w:hAnsi="Times New Roman"/>
          <w:sz w:val="28"/>
          <w:szCs w:val="28"/>
          <w:lang w:eastAsia="ru-RU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0E7F82" w:rsidRPr="004A0F12">
        <w:rPr>
          <w:rFonts w:ascii="Times New Roman" w:hAnsi="Times New Roman"/>
          <w:sz w:val="28"/>
          <w:szCs w:val="28"/>
          <w:lang w:eastAsia="zh-CN"/>
        </w:rPr>
        <w:t>,</w:t>
      </w:r>
      <w:r w:rsidR="000E7F82" w:rsidRPr="004A0F12">
        <w:rPr>
          <w:rFonts w:ascii="Times New Roman" w:hAnsi="Times New Roman"/>
          <w:sz w:val="28"/>
          <w:szCs w:val="28"/>
          <w:shd w:val="clear" w:color="auto" w:fill="FFFFFF"/>
        </w:rPr>
        <w:t xml:space="preserve"> в связи с нарушением предусмотренного законом порядка их выдвижения.</w:t>
      </w:r>
    </w:p>
    <w:p w:rsidR="004A0F12" w:rsidRDefault="004A0F12" w:rsidP="001C48E7">
      <w:pPr>
        <w:pStyle w:val="a7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4A0F12">
        <w:rPr>
          <w:rFonts w:ascii="Times New Roman" w:hAnsi="Times New Roman"/>
          <w:sz w:val="28"/>
          <w:szCs w:val="28"/>
        </w:rPr>
        <w:t xml:space="preserve">Направить </w:t>
      </w:r>
      <w:r w:rsidR="00196733" w:rsidRPr="004A0F12">
        <w:rPr>
          <w:rFonts w:ascii="Times New Roman" w:hAnsi="Times New Roman"/>
          <w:sz w:val="28"/>
          <w:szCs w:val="28"/>
        </w:rPr>
        <w:t xml:space="preserve"> копию настоящего постановления </w:t>
      </w:r>
      <w:r w:rsidRPr="004A0F12">
        <w:rPr>
          <w:rFonts w:ascii="Times New Roman" w:hAnsi="Times New Roman"/>
          <w:sz w:val="28"/>
          <w:szCs w:val="28"/>
        </w:rPr>
        <w:t>избирательному объединению ОБЩЕСТВЕННОЙ ОРГАНИЗАЦИЕЙ-ПОЛИТИЧЕСКОЙ ПАРТИИ «РОССИЙСКИЙ ОБЩЕНАРОДНЫЙ СОЮЗ»</w:t>
      </w:r>
      <w:r w:rsidR="00196733" w:rsidRPr="004A0F12">
        <w:rPr>
          <w:rFonts w:ascii="Times New Roman" w:hAnsi="Times New Roman"/>
          <w:sz w:val="28"/>
          <w:szCs w:val="28"/>
          <w:lang w:eastAsia="zh-CN"/>
        </w:rPr>
        <w:t>.</w:t>
      </w:r>
    </w:p>
    <w:p w:rsidR="004A0F12" w:rsidRDefault="004A0F12" w:rsidP="001C48E7">
      <w:pPr>
        <w:pStyle w:val="a7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4A0F12">
        <w:rPr>
          <w:rFonts w:ascii="Times New Roman" w:hAnsi="Times New Roman"/>
          <w:sz w:val="28"/>
          <w:szCs w:val="28"/>
          <w:lang w:eastAsia="zh-CN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sz w:val="28"/>
          <w:szCs w:val="28"/>
          <w:lang w:eastAsia="zh-CN"/>
        </w:rPr>
        <w:br/>
      </w:r>
      <w:r w:rsidRPr="004A0F12">
        <w:rPr>
          <w:rFonts w:ascii="Times New Roman" w:hAnsi="Times New Roman"/>
          <w:sz w:val="28"/>
          <w:szCs w:val="28"/>
          <w:lang w:eastAsia="zh-CN"/>
        </w:rPr>
        <w:t>в информационно – телекоммуникационной сети «Интернет».</w:t>
      </w:r>
    </w:p>
    <w:p w:rsidR="0082359C" w:rsidRPr="004A0F12" w:rsidRDefault="004A0F12" w:rsidP="001C48E7">
      <w:pPr>
        <w:pStyle w:val="a7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4A0F12">
        <w:rPr>
          <w:rFonts w:ascii="Times New Roman" w:hAnsi="Times New Roman"/>
          <w:sz w:val="28"/>
          <w:szCs w:val="28"/>
          <w:lang w:eastAsia="zh-CN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  <w:lang w:eastAsia="zh-CN"/>
        </w:rPr>
        <w:br/>
      </w:r>
      <w:r w:rsidRPr="004A0F12">
        <w:rPr>
          <w:rFonts w:ascii="Times New Roman" w:hAnsi="Times New Roman"/>
          <w:sz w:val="28"/>
          <w:szCs w:val="28"/>
          <w:lang w:eastAsia="zh-CN"/>
        </w:rPr>
        <w:t xml:space="preserve">на </w:t>
      </w:r>
      <w:r w:rsidR="00D61F57">
        <w:rPr>
          <w:rFonts w:ascii="Times New Roman" w:hAnsi="Times New Roman"/>
          <w:sz w:val="28"/>
          <w:szCs w:val="28"/>
          <w:lang w:eastAsia="zh-CN"/>
        </w:rPr>
        <w:t>заместителя председателя</w:t>
      </w:r>
      <w:r w:rsidRPr="004A0F12">
        <w:rPr>
          <w:rFonts w:ascii="Times New Roman" w:hAnsi="Times New Roman"/>
          <w:sz w:val="28"/>
          <w:szCs w:val="28"/>
          <w:lang w:eastAsia="zh-CN"/>
        </w:rPr>
        <w:t xml:space="preserve"> Территориальной избирательной комиссии  Ленинского</w:t>
      </w:r>
      <w:r w:rsidR="00D61F57">
        <w:rPr>
          <w:rFonts w:ascii="Times New Roman" w:hAnsi="Times New Roman"/>
          <w:sz w:val="28"/>
          <w:szCs w:val="28"/>
          <w:lang w:eastAsia="zh-CN"/>
        </w:rPr>
        <w:t xml:space="preserve"> района города Ростова-на-Дону А.В. Рязанова</w:t>
      </w:r>
      <w:r w:rsidR="0082359C" w:rsidRPr="004A0F12">
        <w:rPr>
          <w:rFonts w:ascii="Times New Roman" w:hAnsi="Times New Roman"/>
          <w:sz w:val="28"/>
          <w:szCs w:val="28"/>
          <w:lang w:eastAsia="zh-CN"/>
        </w:rPr>
        <w:t>.</w:t>
      </w:r>
    </w:p>
    <w:p w:rsidR="00CB58B5" w:rsidRDefault="00CB58B5" w:rsidP="00756932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CB58B5" w:rsidRDefault="00CB58B5" w:rsidP="00756932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zh-CN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CB58B5" w:rsidRPr="00CB58B5" w:rsidTr="002E418F">
        <w:trPr>
          <w:trHeight w:val="375"/>
        </w:trPr>
        <w:tc>
          <w:tcPr>
            <w:tcW w:w="3352" w:type="dxa"/>
            <w:shd w:val="clear" w:color="auto" w:fill="auto"/>
          </w:tcPr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комиссии   </w:t>
            </w:r>
          </w:p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О.С. Кручинина</w:t>
            </w:r>
          </w:p>
        </w:tc>
      </w:tr>
      <w:tr w:rsidR="00CB58B5" w:rsidRPr="00CB58B5" w:rsidTr="002E418F">
        <w:trPr>
          <w:trHeight w:val="424"/>
        </w:trPr>
        <w:tc>
          <w:tcPr>
            <w:tcW w:w="3352" w:type="dxa"/>
            <w:shd w:val="clear" w:color="auto" w:fill="auto"/>
          </w:tcPr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36" w:type="dxa"/>
            <w:shd w:val="clear" w:color="auto" w:fill="auto"/>
          </w:tcPr>
          <w:p w:rsidR="00CB58B5" w:rsidRPr="00CB58B5" w:rsidRDefault="00CB58B5" w:rsidP="00CB58B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М.А. </w:t>
            </w:r>
            <w:proofErr w:type="spellStart"/>
            <w:r w:rsidRPr="00CB58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5756B0" w:rsidRDefault="005756B0"/>
    <w:sectPr w:rsidR="005756B0" w:rsidSect="00CB58B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78A2"/>
    <w:multiLevelType w:val="hybridMultilevel"/>
    <w:tmpl w:val="1994AADA"/>
    <w:lvl w:ilvl="0" w:tplc="A38EE7A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9D7872"/>
    <w:multiLevelType w:val="multilevel"/>
    <w:tmpl w:val="DAB4CB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ED72C91"/>
    <w:multiLevelType w:val="hybridMultilevel"/>
    <w:tmpl w:val="B41C27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6AD598D"/>
    <w:multiLevelType w:val="hybridMultilevel"/>
    <w:tmpl w:val="2D627A4E"/>
    <w:lvl w:ilvl="0" w:tplc="7A92BC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59C"/>
    <w:rsid w:val="000023F8"/>
    <w:rsid w:val="00022086"/>
    <w:rsid w:val="00091B71"/>
    <w:rsid w:val="00095117"/>
    <w:rsid w:val="000C09D2"/>
    <w:rsid w:val="000E27C0"/>
    <w:rsid w:val="000E7D44"/>
    <w:rsid w:val="000E7F82"/>
    <w:rsid w:val="001049CD"/>
    <w:rsid w:val="00190C27"/>
    <w:rsid w:val="00196733"/>
    <w:rsid w:val="001B2630"/>
    <w:rsid w:val="001C48E7"/>
    <w:rsid w:val="00210A74"/>
    <w:rsid w:val="00270CD5"/>
    <w:rsid w:val="002B38E7"/>
    <w:rsid w:val="002B6396"/>
    <w:rsid w:val="002B7A4F"/>
    <w:rsid w:val="002D4D3C"/>
    <w:rsid w:val="002F1ECB"/>
    <w:rsid w:val="00376D81"/>
    <w:rsid w:val="003C6731"/>
    <w:rsid w:val="004404A5"/>
    <w:rsid w:val="0045753A"/>
    <w:rsid w:val="004857BA"/>
    <w:rsid w:val="004868F9"/>
    <w:rsid w:val="004A0F12"/>
    <w:rsid w:val="004E4A09"/>
    <w:rsid w:val="005756B0"/>
    <w:rsid w:val="0058601E"/>
    <w:rsid w:val="005D242B"/>
    <w:rsid w:val="005F242C"/>
    <w:rsid w:val="006600E3"/>
    <w:rsid w:val="006A63AD"/>
    <w:rsid w:val="007366BF"/>
    <w:rsid w:val="00756932"/>
    <w:rsid w:val="00790229"/>
    <w:rsid w:val="007B214F"/>
    <w:rsid w:val="007E023A"/>
    <w:rsid w:val="008230AB"/>
    <w:rsid w:val="0082359C"/>
    <w:rsid w:val="0083540D"/>
    <w:rsid w:val="008D16A1"/>
    <w:rsid w:val="008E7216"/>
    <w:rsid w:val="0091512C"/>
    <w:rsid w:val="00920B5E"/>
    <w:rsid w:val="009240C5"/>
    <w:rsid w:val="00925D8A"/>
    <w:rsid w:val="009530BB"/>
    <w:rsid w:val="009B5508"/>
    <w:rsid w:val="00A433DC"/>
    <w:rsid w:val="00A44EC2"/>
    <w:rsid w:val="00A57881"/>
    <w:rsid w:val="00A9703D"/>
    <w:rsid w:val="00B21185"/>
    <w:rsid w:val="00B35AEA"/>
    <w:rsid w:val="00BB662A"/>
    <w:rsid w:val="00BF34F7"/>
    <w:rsid w:val="00C108D6"/>
    <w:rsid w:val="00C3140C"/>
    <w:rsid w:val="00C5388F"/>
    <w:rsid w:val="00CB58B5"/>
    <w:rsid w:val="00CC2022"/>
    <w:rsid w:val="00CE025F"/>
    <w:rsid w:val="00CE602C"/>
    <w:rsid w:val="00CF287C"/>
    <w:rsid w:val="00D0071D"/>
    <w:rsid w:val="00D61F57"/>
    <w:rsid w:val="00D62E75"/>
    <w:rsid w:val="00EA1CFA"/>
    <w:rsid w:val="00F01FFA"/>
    <w:rsid w:val="00F26429"/>
    <w:rsid w:val="00F416E5"/>
    <w:rsid w:val="00FB71D9"/>
    <w:rsid w:val="00FC5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8"/>
        <w:szCs w:val="28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9C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2359C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967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202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121">
    <w:name w:val="a121"/>
    <w:rsid w:val="00BB662A"/>
    <w:rPr>
      <w:rFonts w:ascii="Arial" w:hAnsi="Arial" w:cs="Arial"/>
      <w:color w:val="000000"/>
      <w:spacing w:val="0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C5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388F"/>
    <w:rPr>
      <w:rFonts w:ascii="Segoe UI" w:eastAsia="Calibri" w:hAnsi="Segoe UI" w:cs="Segoe UI"/>
      <w:sz w:val="18"/>
      <w:szCs w:val="18"/>
      <w:lang w:eastAsia="en-US"/>
    </w:rPr>
  </w:style>
  <w:style w:type="paragraph" w:styleId="a7">
    <w:name w:val="No Spacing"/>
    <w:uiPriority w:val="1"/>
    <w:qFormat/>
    <w:rsid w:val="004A0F12"/>
    <w:pPr>
      <w:spacing w:after="0" w:line="240" w:lineRule="auto"/>
      <w:ind w:firstLine="567"/>
      <w:jc w:val="both"/>
    </w:pPr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8"/>
        <w:szCs w:val="28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9C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2359C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9673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202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121">
    <w:name w:val="a121"/>
    <w:rsid w:val="00BB662A"/>
    <w:rPr>
      <w:rFonts w:ascii="Arial" w:hAnsi="Arial" w:cs="Arial"/>
      <w:color w:val="000000"/>
      <w:spacing w:val="0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C5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388F"/>
    <w:rPr>
      <w:rFonts w:ascii="Segoe UI" w:eastAsia="Calibri" w:hAnsi="Segoe UI" w:cs="Segoe UI"/>
      <w:sz w:val="18"/>
      <w:szCs w:val="18"/>
      <w:lang w:eastAsia="en-US"/>
    </w:rPr>
  </w:style>
  <w:style w:type="paragraph" w:styleId="a7">
    <w:name w:val="No Spacing"/>
    <w:uiPriority w:val="1"/>
    <w:qFormat/>
    <w:rsid w:val="004A0F12"/>
    <w:pPr>
      <w:spacing w:after="0" w:line="240" w:lineRule="auto"/>
      <w:ind w:firstLine="567"/>
      <w:jc w:val="both"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5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89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76456&amp;dst=1026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user</cp:lastModifiedBy>
  <cp:revision>9</cp:revision>
  <cp:lastPrinted>2024-07-19T13:10:00Z</cp:lastPrinted>
  <dcterms:created xsi:type="dcterms:W3CDTF">2024-07-17T16:27:00Z</dcterms:created>
  <dcterms:modified xsi:type="dcterms:W3CDTF">2024-07-19T13:24:00Z</dcterms:modified>
</cp:coreProperties>
</file>