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FF" w:rsidRPr="00053DFF" w:rsidRDefault="00053DFF" w:rsidP="00053DF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F80561" wp14:editId="6CF34B4D">
            <wp:extent cx="472440" cy="544830"/>
            <wp:effectExtent l="0" t="0" r="381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53DFF" w:rsidRPr="00053DFF" w:rsidRDefault="00053DFF" w:rsidP="00053DF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053DFF" w:rsidRPr="00053DFF" w:rsidRDefault="00A20EA6" w:rsidP="00053DF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2A0B">
        <w:rPr>
          <w:rFonts w:ascii="Times New Roman" w:eastAsia="Times New Roman" w:hAnsi="Times New Roman" w:cs="Times New Roman"/>
          <w:sz w:val="28"/>
          <w:szCs w:val="28"/>
          <w:lang w:eastAsia="ru-RU"/>
        </w:rPr>
        <w:t>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82A0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ря</w:t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642A3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053DFF" w:rsidRPr="00053DFF" w:rsidRDefault="00053DFF" w:rsidP="00053DFF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53DFF" w:rsidRDefault="00382A0B" w:rsidP="00053DFF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82A0B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 перечне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Ленинского</w:t>
      </w:r>
      <w:r w:rsidRPr="00382A0B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района города Ростова-на-Дону</w:t>
      </w:r>
    </w:p>
    <w:p w:rsidR="00382A0B" w:rsidRPr="00053DFF" w:rsidRDefault="00382A0B" w:rsidP="00053DFF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2A0B" w:rsidRPr="004D2914" w:rsidRDefault="00053DFF" w:rsidP="00382A0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="00382A0B" w:rsidRPr="004D291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Центральной избирательной комиссии Российской Федерации от 06.03.2013 № 165/1212-6 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 избирательных бюллетеней и комплексов для электронного голосования», постановлениями Избирательной комиссии Ростовской области от 14.11.2019 № 88-5 «О распределении комплексов обраб</w:t>
      </w:r>
      <w:r w:rsidR="00336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отки избирательных бюллетеней и </w:t>
      </w:r>
      <w:r w:rsidR="00382A0B" w:rsidRPr="004D29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комплексов</w:t>
      </w:r>
      <w:r w:rsidR="00336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2A0B" w:rsidRPr="004D291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336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2A0B" w:rsidRPr="004D2914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электронного</w:t>
      </w:r>
      <w:r w:rsidR="00336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2A0B" w:rsidRPr="004D2914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голосования», от 14.11.2019</w:t>
      </w:r>
      <w:r w:rsidR="003368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82A0B" w:rsidRPr="004D2914">
        <w:rPr>
          <w:rFonts w:ascii="Times New Roman" w:eastAsia="Times New Roman" w:hAnsi="Times New Roman" w:cs="Times New Roman"/>
          <w:sz w:val="28"/>
          <w:szCs w:val="28"/>
          <w:lang w:eastAsia="ru-RU"/>
        </w:rPr>
        <w:t>№ 88-6 «О Порядке представления муниципальными (территориальными) избирательными</w:t>
      </w:r>
      <w:r w:rsidR="00336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2A0B" w:rsidRPr="004D29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комиссиями</w:t>
      </w:r>
      <w:r w:rsidR="00336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2A0B" w:rsidRPr="004D291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</w:t>
      </w:r>
      <w:r w:rsidR="00336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2A0B" w:rsidRPr="004D29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</w:t>
      </w:r>
      <w:r w:rsidR="00336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2A0B" w:rsidRPr="004D29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обращений</w:t>
      </w:r>
      <w:r w:rsidR="00336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2A0B" w:rsidRPr="004D29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336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2A0B" w:rsidRPr="004D291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использовании комплексов обработки избирательных бюллетеней, комплексов для электронного голосования 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бюллетеней, комплексами для электронного голосования, и отчетов о результатах использования комплексов обработки избирательных бюллетеней, комплексов для электронного голосования»,</w:t>
      </w:r>
    </w:p>
    <w:p w:rsidR="00053DFF" w:rsidRPr="001B7DAB" w:rsidRDefault="00053DFF" w:rsidP="001B7DA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DFF" w:rsidRPr="00053DFF" w:rsidRDefault="00053DFF" w:rsidP="00053DF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53DFF" w:rsidRPr="00053DFF" w:rsidRDefault="00053DFF" w:rsidP="00053DFF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053DFF" w:rsidRPr="00053DFF" w:rsidRDefault="00053DFF" w:rsidP="00053DF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053DFF" w:rsidRPr="00053DFF" w:rsidRDefault="00053DFF" w:rsidP="00053DF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382A0B" w:rsidRPr="001609AA" w:rsidRDefault="00382A0B" w:rsidP="00E614D5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перечень избирательных участков, участков референдума, на которых используются комплексы обработки избирательных бюллетеней при проведении выборов, референдума на территории </w:t>
      </w:r>
      <w:r w:rsidR="0003501F" w:rsidRPr="001609A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</w:t>
      </w:r>
      <w:r w:rsidRPr="00160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Ростова-на-Дону, за исключением выборов в органы местного самоуправления города Ростова-на-Дону, местного референдума на территории города Ростова-на-Дону, согласно приложению.</w:t>
      </w:r>
    </w:p>
    <w:p w:rsidR="001609AA" w:rsidRDefault="00382A0B" w:rsidP="00E614D5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2A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Избирательную комиссию Ростовской области.</w:t>
      </w:r>
    </w:p>
    <w:p w:rsidR="001609AA" w:rsidRPr="0030726D" w:rsidRDefault="00382A0B" w:rsidP="00E614D5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</w:t>
      </w:r>
      <w:r w:rsidR="0003501F" w:rsidRPr="001609A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</w:t>
      </w:r>
      <w:r w:rsidRPr="00160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</w:t>
      </w:r>
      <w:r w:rsidR="003072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726D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382A0B" w:rsidRPr="001609AA" w:rsidRDefault="00382A0B" w:rsidP="00E614D5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Pr="001609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председателя Территориальной избирательной комиссии </w:t>
      </w:r>
      <w:r w:rsidR="0003501F" w:rsidRPr="001609A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</w:t>
      </w:r>
      <w:r w:rsidRPr="00160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</w:t>
      </w:r>
      <w:r w:rsidR="0003501F" w:rsidRPr="00160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0A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О.С. </w:t>
      </w:r>
      <w:r w:rsidR="0003501F" w:rsidRPr="001609AA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Кручинину</w:t>
      </w:r>
      <w:r w:rsidRPr="001609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3DFF" w:rsidRPr="001B4A03" w:rsidRDefault="00053DFF" w:rsidP="00053D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DB" w:rsidRPr="001B4A03" w:rsidRDefault="000E68DB" w:rsidP="00053D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DB" w:rsidRPr="000E68DB" w:rsidRDefault="000E68DB" w:rsidP="000E68DB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CD5198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0E68DB" w:rsidRPr="000E68DB" w:rsidRDefault="000E68DB" w:rsidP="000E68DB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DFF" w:rsidRPr="000E68DB" w:rsidRDefault="000E68DB" w:rsidP="000E68DB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 w:rsidR="00CD5198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053DFF" w:rsidRPr="00053DFF" w:rsidRDefault="00053DFF" w:rsidP="000E68D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B77" w:rsidRDefault="00FD0B77"/>
    <w:p w:rsidR="000A251E" w:rsidRDefault="000A251E" w:rsidP="00380DF4">
      <w:pPr>
        <w:spacing w:after="0" w:line="240" w:lineRule="auto"/>
        <w:ind w:left="6120"/>
        <w:jc w:val="right"/>
      </w:pPr>
    </w:p>
    <w:p w:rsidR="00382A0B" w:rsidRDefault="00382A0B" w:rsidP="00380DF4">
      <w:pPr>
        <w:spacing w:after="0" w:line="240" w:lineRule="auto"/>
        <w:ind w:left="6120"/>
        <w:jc w:val="right"/>
      </w:pPr>
    </w:p>
    <w:p w:rsidR="00382A0B" w:rsidRDefault="00382A0B" w:rsidP="00380DF4">
      <w:pPr>
        <w:spacing w:after="0" w:line="240" w:lineRule="auto"/>
        <w:ind w:left="6120"/>
        <w:jc w:val="right"/>
      </w:pPr>
    </w:p>
    <w:p w:rsidR="00382A0B" w:rsidRDefault="00382A0B" w:rsidP="00380DF4">
      <w:pPr>
        <w:spacing w:after="0" w:line="240" w:lineRule="auto"/>
        <w:ind w:left="6120"/>
        <w:jc w:val="right"/>
      </w:pPr>
    </w:p>
    <w:p w:rsidR="00382A0B" w:rsidRDefault="00382A0B" w:rsidP="00380DF4">
      <w:pPr>
        <w:spacing w:after="0" w:line="240" w:lineRule="auto"/>
        <w:ind w:left="6120"/>
        <w:jc w:val="right"/>
      </w:pPr>
    </w:p>
    <w:p w:rsidR="00382A0B" w:rsidRDefault="00382A0B" w:rsidP="00380DF4">
      <w:pPr>
        <w:spacing w:after="0" w:line="240" w:lineRule="auto"/>
        <w:ind w:left="6120"/>
        <w:jc w:val="right"/>
      </w:pPr>
    </w:p>
    <w:p w:rsidR="00382A0B" w:rsidRDefault="00382A0B" w:rsidP="00380DF4">
      <w:pPr>
        <w:spacing w:after="0" w:line="240" w:lineRule="auto"/>
        <w:ind w:left="6120"/>
        <w:jc w:val="right"/>
      </w:pPr>
    </w:p>
    <w:p w:rsidR="00382A0B" w:rsidRDefault="00382A0B" w:rsidP="00380DF4">
      <w:pPr>
        <w:spacing w:after="0" w:line="240" w:lineRule="auto"/>
        <w:ind w:left="6120"/>
        <w:jc w:val="right"/>
      </w:pPr>
    </w:p>
    <w:p w:rsidR="00382A0B" w:rsidRDefault="00382A0B" w:rsidP="00380DF4">
      <w:pPr>
        <w:spacing w:after="0" w:line="240" w:lineRule="auto"/>
        <w:ind w:left="6120"/>
        <w:jc w:val="right"/>
      </w:pPr>
    </w:p>
    <w:p w:rsidR="00382A0B" w:rsidRDefault="00382A0B" w:rsidP="00380DF4">
      <w:pPr>
        <w:spacing w:after="0" w:line="240" w:lineRule="auto"/>
        <w:ind w:left="6120"/>
        <w:jc w:val="right"/>
      </w:pPr>
    </w:p>
    <w:p w:rsidR="00382A0B" w:rsidRDefault="00382A0B" w:rsidP="00380DF4">
      <w:pPr>
        <w:spacing w:after="0" w:line="240" w:lineRule="auto"/>
        <w:ind w:left="6120"/>
        <w:jc w:val="right"/>
      </w:pPr>
    </w:p>
    <w:p w:rsidR="00382A0B" w:rsidRDefault="00382A0B" w:rsidP="00380DF4">
      <w:pPr>
        <w:spacing w:after="0" w:line="240" w:lineRule="auto"/>
        <w:ind w:left="6120"/>
        <w:jc w:val="right"/>
      </w:pPr>
    </w:p>
    <w:p w:rsidR="00382A0B" w:rsidRDefault="00382A0B" w:rsidP="00380DF4">
      <w:pPr>
        <w:spacing w:after="0" w:line="240" w:lineRule="auto"/>
        <w:ind w:left="6120"/>
        <w:jc w:val="right"/>
      </w:pPr>
    </w:p>
    <w:p w:rsidR="00382A0B" w:rsidRDefault="00382A0B" w:rsidP="00380DF4">
      <w:pPr>
        <w:spacing w:after="0" w:line="240" w:lineRule="auto"/>
        <w:ind w:left="6120"/>
        <w:jc w:val="right"/>
      </w:pPr>
    </w:p>
    <w:p w:rsidR="00382A0B" w:rsidRDefault="00382A0B" w:rsidP="00380DF4">
      <w:pPr>
        <w:spacing w:after="0" w:line="240" w:lineRule="auto"/>
        <w:ind w:left="6120"/>
        <w:jc w:val="right"/>
      </w:pPr>
    </w:p>
    <w:p w:rsidR="00382A0B" w:rsidRDefault="00382A0B" w:rsidP="00382A0B">
      <w:pPr>
        <w:pageBreakBefore/>
        <w:suppressAutoHyphens/>
        <w:autoSpaceDE w:val="0"/>
        <w:autoSpaceDN w:val="0"/>
        <w:adjustRightInd w:val="0"/>
        <w:spacing w:after="0" w:line="240" w:lineRule="auto"/>
        <w:ind w:left="8505"/>
        <w:jc w:val="center"/>
        <w:outlineLvl w:val="0"/>
        <w:rPr>
          <w:rFonts w:ascii="Times New Roman" w:eastAsia="Times New Roman" w:hAnsi="Times New Roman" w:cs="Times New Roman"/>
          <w:lang w:eastAsia="ru-RU"/>
        </w:rPr>
        <w:sectPr w:rsidR="00382A0B" w:rsidSect="0030726D">
          <w:pgSz w:w="11906" w:h="16838"/>
          <w:pgMar w:top="851" w:right="1134" w:bottom="624" w:left="1134" w:header="709" w:footer="709" w:gutter="0"/>
          <w:cols w:space="708"/>
          <w:docGrid w:linePitch="360"/>
        </w:sectPr>
      </w:pPr>
    </w:p>
    <w:p w:rsidR="00382A0B" w:rsidRPr="00382A0B" w:rsidRDefault="00382A0B" w:rsidP="00382A0B">
      <w:pPr>
        <w:pageBreakBefore/>
        <w:suppressAutoHyphens/>
        <w:autoSpaceDE w:val="0"/>
        <w:autoSpaceDN w:val="0"/>
        <w:adjustRightInd w:val="0"/>
        <w:spacing w:after="0" w:line="240" w:lineRule="auto"/>
        <w:ind w:left="8505"/>
        <w:jc w:val="center"/>
        <w:outlineLvl w:val="0"/>
        <w:rPr>
          <w:rFonts w:ascii="Times New Roman" w:eastAsia="Times New Roman" w:hAnsi="Times New Roman" w:cs="Times New Roman"/>
          <w:lang w:eastAsia="ru-RU"/>
        </w:rPr>
      </w:pPr>
      <w:r w:rsidRPr="00382A0B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</w:t>
      </w:r>
    </w:p>
    <w:p w:rsidR="00382A0B" w:rsidRPr="00382A0B" w:rsidRDefault="00382A0B" w:rsidP="00382A0B">
      <w:pPr>
        <w:suppressAutoHyphens/>
        <w:autoSpaceDE w:val="0"/>
        <w:autoSpaceDN w:val="0"/>
        <w:adjustRightInd w:val="0"/>
        <w:spacing w:after="0" w:line="240" w:lineRule="auto"/>
        <w:ind w:left="8505" w:right="-2"/>
        <w:jc w:val="center"/>
        <w:outlineLvl w:val="0"/>
        <w:rPr>
          <w:rFonts w:ascii="Times New Roman" w:eastAsia="Times New Roman" w:hAnsi="Times New Roman" w:cs="Times New Roman"/>
          <w:lang w:eastAsia="ru-RU"/>
        </w:rPr>
      </w:pPr>
      <w:r w:rsidRPr="00382A0B">
        <w:rPr>
          <w:rFonts w:ascii="Times New Roman" w:eastAsia="Times New Roman" w:hAnsi="Times New Roman" w:cs="Times New Roman"/>
          <w:lang w:eastAsia="ru-RU"/>
        </w:rPr>
        <w:t>к постановлению Территориальной избирательной комиссии</w:t>
      </w:r>
    </w:p>
    <w:p w:rsidR="00382A0B" w:rsidRPr="00382A0B" w:rsidRDefault="00CD5198" w:rsidP="00382A0B">
      <w:pPr>
        <w:suppressAutoHyphens/>
        <w:autoSpaceDE w:val="0"/>
        <w:autoSpaceDN w:val="0"/>
        <w:adjustRightInd w:val="0"/>
        <w:spacing w:after="0" w:line="240" w:lineRule="auto"/>
        <w:ind w:left="8505" w:right="-2"/>
        <w:jc w:val="center"/>
        <w:outlineLvl w:val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Ленинского</w:t>
      </w:r>
      <w:r w:rsidR="00382A0B" w:rsidRPr="00382A0B">
        <w:rPr>
          <w:rFonts w:ascii="Times New Roman" w:eastAsia="Times New Roman" w:hAnsi="Times New Roman" w:cs="Times New Roman"/>
          <w:lang w:eastAsia="ru-RU"/>
        </w:rPr>
        <w:t xml:space="preserve"> района города Ростова-на-Дону</w:t>
      </w:r>
    </w:p>
    <w:p w:rsidR="00382A0B" w:rsidRPr="00382A0B" w:rsidRDefault="00382A0B" w:rsidP="00382A0B">
      <w:pPr>
        <w:suppressAutoHyphens/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lang w:eastAsia="ru-RU"/>
        </w:rPr>
      </w:pPr>
      <w:r w:rsidRPr="00382A0B">
        <w:rPr>
          <w:rFonts w:ascii="Times New Roman" w:eastAsia="Times New Roman" w:hAnsi="Times New Roman" w:cs="Times New Roman"/>
          <w:lang w:eastAsia="ru-RU"/>
        </w:rPr>
        <w:t xml:space="preserve">от </w:t>
      </w:r>
      <w:r w:rsidR="00CD5198">
        <w:rPr>
          <w:rFonts w:ascii="Times New Roman" w:eastAsia="Times New Roman" w:hAnsi="Times New Roman" w:cs="Times New Roman"/>
          <w:lang w:eastAsia="ru-RU"/>
        </w:rPr>
        <w:t>31.01.2020</w:t>
      </w:r>
      <w:r w:rsidRPr="00382A0B">
        <w:rPr>
          <w:rFonts w:ascii="Times New Roman" w:eastAsia="Times New Roman" w:hAnsi="Times New Roman" w:cs="Times New Roman"/>
          <w:lang w:eastAsia="ru-RU"/>
        </w:rPr>
        <w:t xml:space="preserve">г. № </w:t>
      </w:r>
      <w:r w:rsidR="00CD5198">
        <w:rPr>
          <w:rFonts w:ascii="Times New Roman" w:eastAsia="Times New Roman" w:hAnsi="Times New Roman" w:cs="Times New Roman"/>
          <w:lang w:eastAsia="ru-RU"/>
        </w:rPr>
        <w:t>8-1</w:t>
      </w:r>
    </w:p>
    <w:p w:rsidR="00382A0B" w:rsidRPr="00382A0B" w:rsidRDefault="00382A0B" w:rsidP="00382A0B">
      <w:pPr>
        <w:shd w:val="clear" w:color="auto" w:fill="FFFFFF"/>
        <w:spacing w:before="120" w:after="120" w:line="240" w:lineRule="auto"/>
        <w:ind w:right="11"/>
        <w:jc w:val="center"/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</w:pPr>
    </w:p>
    <w:p w:rsidR="00382A0B" w:rsidRPr="00382A0B" w:rsidRDefault="00382A0B" w:rsidP="00382A0B">
      <w:pPr>
        <w:shd w:val="clear" w:color="auto" w:fill="FFFFFF"/>
        <w:spacing w:before="120" w:after="120" w:line="240" w:lineRule="auto"/>
        <w:ind w:right="11"/>
        <w:jc w:val="center"/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</w:pPr>
      <w:r w:rsidRPr="00382A0B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t xml:space="preserve">Перечень избирательных участков, участков референдума, на которых используются комплексы обработки </w:t>
      </w:r>
      <w:r w:rsidRPr="00382A0B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br/>
        <w:t xml:space="preserve">избирательных бюллетеней (КОИБ) при проведении выборов, референдума на территории </w:t>
      </w:r>
      <w:r w:rsidR="00CD5198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t>Ленинского</w:t>
      </w:r>
      <w:r w:rsidRPr="00382A0B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br/>
        <w:t xml:space="preserve">района города Ростова-на-Дону, за исключением выборов в органы местного самоуправления </w:t>
      </w:r>
      <w:r w:rsidRPr="00382A0B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br/>
        <w:t>города Ростова-на-Дону, местного референдума на территории города Ростова-на-Дону</w:t>
      </w:r>
    </w:p>
    <w:p w:rsidR="00382A0B" w:rsidRPr="00382A0B" w:rsidRDefault="00382A0B" w:rsidP="00382A0B">
      <w:pPr>
        <w:shd w:val="clear" w:color="auto" w:fill="FFFFFF"/>
        <w:spacing w:after="240" w:line="120" w:lineRule="exact"/>
        <w:ind w:left="2182" w:right="11" w:firstLine="4298"/>
        <w:jc w:val="center"/>
        <w:rPr>
          <w:rFonts w:ascii="Times New Roman" w:eastAsia="Times New Roman" w:hAnsi="Times New Roman" w:cs="Times New Roman"/>
          <w:bCs/>
          <w:color w:val="000000"/>
          <w:spacing w:val="-8"/>
          <w:sz w:val="20"/>
          <w:szCs w:val="20"/>
          <w:lang w:eastAsia="ru-RU"/>
        </w:rPr>
      </w:pPr>
    </w:p>
    <w:tbl>
      <w:tblPr>
        <w:tblW w:w="1407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451"/>
        <w:gridCol w:w="9923"/>
      </w:tblGrid>
      <w:tr w:rsidR="00382A0B" w:rsidRPr="00382A0B" w:rsidTr="00DA52D5">
        <w:trPr>
          <w:trHeight w:hRule="exact" w:val="1722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2A0B" w:rsidRPr="00382A0B" w:rsidRDefault="00382A0B" w:rsidP="00382A0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82A0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№ </w:t>
            </w:r>
          </w:p>
          <w:p w:rsidR="00382A0B" w:rsidRPr="00382A0B" w:rsidRDefault="00382A0B" w:rsidP="00382A0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A0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п/п</w:t>
            </w:r>
          </w:p>
        </w:tc>
        <w:tc>
          <w:tcPr>
            <w:tcW w:w="3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2A0B" w:rsidRPr="00382A0B" w:rsidRDefault="00382A0B" w:rsidP="00382A0B">
            <w:pPr>
              <w:shd w:val="clear" w:color="auto" w:fill="FFFFFF"/>
              <w:spacing w:after="0" w:line="240" w:lineRule="auto"/>
              <w:ind w:left="29" w:righ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82A0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Номер избирательного участка, участка референдума, </w:t>
            </w:r>
          </w:p>
          <w:p w:rsidR="00382A0B" w:rsidRPr="00382A0B" w:rsidRDefault="00382A0B" w:rsidP="00382A0B">
            <w:pPr>
              <w:shd w:val="clear" w:color="auto" w:fill="FFFFFF"/>
              <w:spacing w:after="0" w:line="240" w:lineRule="auto"/>
              <w:ind w:left="29" w:righ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82A0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оснащаемого</w:t>
            </w:r>
          </w:p>
          <w:p w:rsidR="00382A0B" w:rsidRPr="00382A0B" w:rsidRDefault="00382A0B" w:rsidP="00382A0B">
            <w:pPr>
              <w:shd w:val="clear" w:color="auto" w:fill="FFFFFF"/>
              <w:spacing w:after="0" w:line="240" w:lineRule="auto"/>
              <w:ind w:left="29" w:righ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82A0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КОИБ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2A0B" w:rsidRPr="00382A0B" w:rsidRDefault="00382A0B" w:rsidP="00382A0B">
            <w:pPr>
              <w:shd w:val="clear" w:color="auto" w:fill="FFFFFF"/>
              <w:spacing w:after="0" w:line="240" w:lineRule="auto"/>
              <w:ind w:left="19" w:right="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lang w:eastAsia="ru-RU"/>
              </w:rPr>
            </w:pPr>
            <w:r w:rsidRPr="00382A0B"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lang w:eastAsia="ru-RU"/>
              </w:rPr>
              <w:t xml:space="preserve">Адрес и местонахождение </w:t>
            </w:r>
          </w:p>
          <w:p w:rsidR="00382A0B" w:rsidRPr="00382A0B" w:rsidRDefault="00382A0B" w:rsidP="00382A0B">
            <w:pPr>
              <w:shd w:val="clear" w:color="auto" w:fill="FFFFFF"/>
              <w:spacing w:after="0" w:line="240" w:lineRule="auto"/>
              <w:ind w:left="19" w:right="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A0B"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lang w:eastAsia="ru-RU"/>
              </w:rPr>
              <w:t xml:space="preserve">помещения </w:t>
            </w:r>
            <w:r w:rsidRPr="00382A0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для голосования</w:t>
            </w:r>
          </w:p>
        </w:tc>
      </w:tr>
      <w:tr w:rsidR="00382A0B" w:rsidRPr="00382A0B" w:rsidTr="00DA52D5">
        <w:trPr>
          <w:trHeight w:hRule="exact" w:val="24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A0B" w:rsidRPr="00382A0B" w:rsidRDefault="00382A0B" w:rsidP="00382A0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2A0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A0B" w:rsidRPr="00382A0B" w:rsidRDefault="00382A0B" w:rsidP="00382A0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2A0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A0B" w:rsidRPr="00382A0B" w:rsidRDefault="00382A0B" w:rsidP="00382A0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2A0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382A0B" w:rsidRPr="00382A0B" w:rsidTr="00CD5198">
        <w:trPr>
          <w:trHeight w:hRule="exact" w:val="93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2A0B" w:rsidRPr="00382A0B" w:rsidRDefault="00382A0B" w:rsidP="00382A0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2A0B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2A0B" w:rsidRPr="00382A0B" w:rsidRDefault="00382A0B" w:rsidP="00CD519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2A0B">
              <w:rPr>
                <w:rFonts w:ascii="Times New Roman" w:eastAsia="Times New Roman" w:hAnsi="Times New Roman" w:cs="Times New Roman"/>
                <w:lang w:eastAsia="ru-RU"/>
              </w:rPr>
              <w:t xml:space="preserve">УИК № </w:t>
            </w:r>
            <w:r w:rsidR="00CD5198" w:rsidRPr="00CD5198">
              <w:rPr>
                <w:rFonts w:ascii="Times New Roman" w:eastAsia="Times New Roman" w:hAnsi="Times New Roman" w:cs="Times New Roman"/>
                <w:lang w:eastAsia="ru-RU"/>
              </w:rPr>
              <w:t>1802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5198" w:rsidRPr="00CD5198" w:rsidRDefault="00CD5198" w:rsidP="00CD5198">
            <w:pPr>
              <w:spacing w:after="0" w:line="280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 w:rsidRPr="00CD5198">
              <w:rPr>
                <w:rFonts w:ascii="Times New Roman" w:eastAsia="Times New Roman" w:hAnsi="Times New Roman" w:cs="Times New Roman"/>
                <w:lang w:eastAsia="ru-RU"/>
              </w:rPr>
              <w:t>344002, г.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D5198">
              <w:rPr>
                <w:rFonts w:ascii="Times New Roman" w:eastAsia="Times New Roman" w:hAnsi="Times New Roman" w:cs="Times New Roman"/>
                <w:lang w:eastAsia="ru-RU"/>
              </w:rPr>
              <w:t>Ростов-на-Дону, ул.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D5198">
              <w:rPr>
                <w:rFonts w:ascii="Times New Roman" w:eastAsia="Times New Roman" w:hAnsi="Times New Roman" w:cs="Times New Roman"/>
                <w:lang w:eastAsia="ru-RU"/>
              </w:rPr>
              <w:t>Московск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ая</w:t>
            </w:r>
            <w:r w:rsidRPr="00CD5198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D5198">
              <w:rPr>
                <w:rFonts w:ascii="Times New Roman" w:eastAsia="Times New Roman" w:hAnsi="Times New Roman" w:cs="Times New Roman"/>
                <w:lang w:eastAsia="ru-RU"/>
              </w:rPr>
              <w:t>49. Государственное бюджетное профессиональное образовательное учреждение Ростовской области "Ростовское-на-Дону строительное профессиональное училище № 20"</w:t>
            </w:r>
            <w:r w:rsidRPr="00CD519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(ГБПОУ РО ПУ № 20)</w:t>
            </w:r>
          </w:p>
          <w:p w:rsidR="00382A0B" w:rsidRPr="00382A0B" w:rsidRDefault="00382A0B" w:rsidP="00382A0B">
            <w:pPr>
              <w:shd w:val="clear" w:color="auto" w:fill="FFFFFF"/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</w:tr>
    </w:tbl>
    <w:p w:rsidR="00382A0B" w:rsidRPr="00382A0B" w:rsidRDefault="00382A0B" w:rsidP="00382A0B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 w:after="0" w:line="240" w:lineRule="auto"/>
        <w:ind w:left="115" w:hanging="115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382A0B" w:rsidRPr="00382A0B" w:rsidRDefault="00382A0B" w:rsidP="00382A0B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 w:after="0" w:line="240" w:lineRule="auto"/>
        <w:ind w:left="115" w:hanging="115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382A0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Председатель Территориальной избирательной комиссии  </w:t>
      </w:r>
    </w:p>
    <w:p w:rsidR="00382A0B" w:rsidRPr="00382A0B" w:rsidRDefault="00CD5198" w:rsidP="00382A0B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 w:after="0" w:line="240" w:lineRule="auto"/>
        <w:ind w:left="115" w:hanging="1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Ленинского</w:t>
      </w:r>
      <w:r w:rsidR="00382A0B" w:rsidRPr="00382A0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района города Ростова-на-Дону                                    _____________           </w:t>
      </w:r>
      <w:r w:rsidRPr="00CD519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u w:val="single"/>
          <w:lang w:eastAsia="ru-RU"/>
        </w:rPr>
        <w:t>О.С. Кручинина</w:t>
      </w:r>
    </w:p>
    <w:p w:rsidR="00382A0B" w:rsidRPr="00382A0B" w:rsidRDefault="00382A0B" w:rsidP="00382A0B">
      <w:pPr>
        <w:shd w:val="clear" w:color="auto" w:fill="FFFFFF"/>
        <w:tabs>
          <w:tab w:val="left" w:pos="10680"/>
          <w:tab w:val="left" w:pos="12293"/>
        </w:tabs>
        <w:spacing w:after="0" w:line="240" w:lineRule="auto"/>
        <w:ind w:left="5366" w:hanging="2866"/>
        <w:jc w:val="both"/>
        <w:rPr>
          <w:rFonts w:ascii="Times New Roman" w:eastAsia="Times New Roman" w:hAnsi="Times New Roman" w:cs="Times New Roman"/>
          <w:i/>
          <w:iCs/>
          <w:color w:val="000000"/>
          <w:spacing w:val="-1"/>
          <w:sz w:val="20"/>
          <w:szCs w:val="20"/>
          <w:lang w:eastAsia="ru-RU"/>
        </w:rPr>
      </w:pPr>
      <w:r w:rsidRPr="00382A0B">
        <w:rPr>
          <w:rFonts w:ascii="Times New Roman" w:eastAsia="Times New Roman" w:hAnsi="Times New Roman" w:cs="Times New Roman"/>
          <w:i/>
          <w:iCs/>
          <w:color w:val="000000"/>
          <w:spacing w:val="-1"/>
          <w:sz w:val="20"/>
          <w:szCs w:val="20"/>
          <w:lang w:eastAsia="ru-RU"/>
        </w:rPr>
        <w:t xml:space="preserve">                                                                                                                        (подпись)                          (инициалы, фамилия)</w:t>
      </w:r>
    </w:p>
    <w:p w:rsidR="00382A0B" w:rsidRPr="00382A0B" w:rsidRDefault="00382A0B" w:rsidP="00382A0B">
      <w:pPr>
        <w:shd w:val="clear" w:color="auto" w:fill="FFFFFF"/>
        <w:tabs>
          <w:tab w:val="left" w:pos="12019"/>
        </w:tabs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382A0B" w:rsidRPr="00382A0B" w:rsidRDefault="00382A0B" w:rsidP="00382A0B">
      <w:pPr>
        <w:shd w:val="clear" w:color="auto" w:fill="FFFFFF"/>
        <w:tabs>
          <w:tab w:val="left" w:pos="12019"/>
        </w:tabs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382A0B" w:rsidRPr="00382A0B" w:rsidRDefault="00CD5198" w:rsidP="00382A0B">
      <w:pPr>
        <w:shd w:val="clear" w:color="auto" w:fill="FFFFFF"/>
        <w:tabs>
          <w:tab w:val="left" w:pos="12019"/>
        </w:tabs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«31</w:t>
      </w:r>
      <w:r w:rsidR="00382A0B" w:rsidRPr="00382A0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» 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января</w:t>
      </w:r>
      <w:r w:rsidR="00382A0B" w:rsidRPr="00382A0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2020  года</w:t>
      </w:r>
    </w:p>
    <w:p w:rsidR="00382A0B" w:rsidRDefault="00382A0B" w:rsidP="00382A0B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120" w:after="0" w:line="240" w:lineRule="auto"/>
        <w:ind w:left="45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  <w:lang w:eastAsia="ru-RU"/>
        </w:rPr>
      </w:pPr>
    </w:p>
    <w:p w:rsidR="00382A0B" w:rsidRDefault="00382A0B" w:rsidP="00DF6E4C">
      <w:pPr>
        <w:spacing w:after="0" w:line="240" w:lineRule="auto"/>
        <w:ind w:left="6120"/>
        <w:jc w:val="right"/>
      </w:pPr>
      <w:bookmarkStart w:id="0" w:name="_GoBack"/>
      <w:bookmarkEnd w:id="0"/>
    </w:p>
    <w:sectPr w:rsidR="00382A0B" w:rsidSect="008A4CB3">
      <w:pgSz w:w="16838" w:h="11906" w:orient="landscape"/>
      <w:pgMar w:top="1418" w:right="851" w:bottom="851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6AB2"/>
    <w:multiLevelType w:val="multilevel"/>
    <w:tmpl w:val="1284C36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" w15:restartNumberingAfterBreak="0">
    <w:nsid w:val="2ED31D5E"/>
    <w:multiLevelType w:val="hybridMultilevel"/>
    <w:tmpl w:val="D556D256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B0D0C00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33AF6F40"/>
    <w:multiLevelType w:val="hybridMultilevel"/>
    <w:tmpl w:val="7472B8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C6E09C4"/>
    <w:multiLevelType w:val="multilevel"/>
    <w:tmpl w:val="1284C36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5" w15:restartNumberingAfterBreak="0">
    <w:nsid w:val="5D525632"/>
    <w:multiLevelType w:val="hybridMultilevel"/>
    <w:tmpl w:val="8612C042"/>
    <w:lvl w:ilvl="0" w:tplc="5310F3F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7428"/>
    <w:rsid w:val="000255D4"/>
    <w:rsid w:val="0003501F"/>
    <w:rsid w:val="0004491B"/>
    <w:rsid w:val="00050F1A"/>
    <w:rsid w:val="00053DFF"/>
    <w:rsid w:val="00061872"/>
    <w:rsid w:val="00080FC5"/>
    <w:rsid w:val="00091C77"/>
    <w:rsid w:val="000A251E"/>
    <w:rsid w:val="000A2EA5"/>
    <w:rsid w:val="000B099F"/>
    <w:rsid w:val="000B6B6C"/>
    <w:rsid w:val="000C46DD"/>
    <w:rsid w:val="000E1FF5"/>
    <w:rsid w:val="000E68DB"/>
    <w:rsid w:val="000F315B"/>
    <w:rsid w:val="000F7C33"/>
    <w:rsid w:val="00105B43"/>
    <w:rsid w:val="00143149"/>
    <w:rsid w:val="001609AA"/>
    <w:rsid w:val="00176236"/>
    <w:rsid w:val="00193C9E"/>
    <w:rsid w:val="001A72C6"/>
    <w:rsid w:val="001A7523"/>
    <w:rsid w:val="001B1117"/>
    <w:rsid w:val="001B4A03"/>
    <w:rsid w:val="001B7DAB"/>
    <w:rsid w:val="001C2FD2"/>
    <w:rsid w:val="001F6A2F"/>
    <w:rsid w:val="002055D3"/>
    <w:rsid w:val="00222281"/>
    <w:rsid w:val="0022625F"/>
    <w:rsid w:val="00244DB2"/>
    <w:rsid w:val="00251C12"/>
    <w:rsid w:val="00255A37"/>
    <w:rsid w:val="0026161E"/>
    <w:rsid w:val="00270220"/>
    <w:rsid w:val="00275E57"/>
    <w:rsid w:val="00293B23"/>
    <w:rsid w:val="002B5805"/>
    <w:rsid w:val="002F1AE0"/>
    <w:rsid w:val="0030726D"/>
    <w:rsid w:val="00321B44"/>
    <w:rsid w:val="0032459B"/>
    <w:rsid w:val="00336883"/>
    <w:rsid w:val="00380DF4"/>
    <w:rsid w:val="00382A0B"/>
    <w:rsid w:val="003834C0"/>
    <w:rsid w:val="00385113"/>
    <w:rsid w:val="00386D96"/>
    <w:rsid w:val="00387AFB"/>
    <w:rsid w:val="0039265C"/>
    <w:rsid w:val="003A53CF"/>
    <w:rsid w:val="003C0951"/>
    <w:rsid w:val="003E7FFD"/>
    <w:rsid w:val="003F7DCF"/>
    <w:rsid w:val="00413679"/>
    <w:rsid w:val="004147F2"/>
    <w:rsid w:val="00415426"/>
    <w:rsid w:val="004367F7"/>
    <w:rsid w:val="00452952"/>
    <w:rsid w:val="00455649"/>
    <w:rsid w:val="00462432"/>
    <w:rsid w:val="00470961"/>
    <w:rsid w:val="00485EF6"/>
    <w:rsid w:val="004C35DC"/>
    <w:rsid w:val="004D2914"/>
    <w:rsid w:val="004D61A0"/>
    <w:rsid w:val="004E4E4D"/>
    <w:rsid w:val="004F7855"/>
    <w:rsid w:val="005373C9"/>
    <w:rsid w:val="005439BE"/>
    <w:rsid w:val="0055424A"/>
    <w:rsid w:val="00564F69"/>
    <w:rsid w:val="00571505"/>
    <w:rsid w:val="00580D22"/>
    <w:rsid w:val="0059400C"/>
    <w:rsid w:val="005A7103"/>
    <w:rsid w:val="005A7A65"/>
    <w:rsid w:val="005B2ABA"/>
    <w:rsid w:val="005C053B"/>
    <w:rsid w:val="005E050E"/>
    <w:rsid w:val="005E2179"/>
    <w:rsid w:val="005F529F"/>
    <w:rsid w:val="00611A49"/>
    <w:rsid w:val="00616008"/>
    <w:rsid w:val="00620A14"/>
    <w:rsid w:val="00623BB3"/>
    <w:rsid w:val="00623EB5"/>
    <w:rsid w:val="00634EFE"/>
    <w:rsid w:val="00642A3B"/>
    <w:rsid w:val="00662649"/>
    <w:rsid w:val="00684175"/>
    <w:rsid w:val="00686779"/>
    <w:rsid w:val="006909C9"/>
    <w:rsid w:val="00696CED"/>
    <w:rsid w:val="006C5F4E"/>
    <w:rsid w:val="006D5747"/>
    <w:rsid w:val="006D6980"/>
    <w:rsid w:val="006E3E5F"/>
    <w:rsid w:val="006E432B"/>
    <w:rsid w:val="006F7AF8"/>
    <w:rsid w:val="00701874"/>
    <w:rsid w:val="00735F55"/>
    <w:rsid w:val="007407AB"/>
    <w:rsid w:val="0074451D"/>
    <w:rsid w:val="00751762"/>
    <w:rsid w:val="00783601"/>
    <w:rsid w:val="00783BF4"/>
    <w:rsid w:val="00794394"/>
    <w:rsid w:val="00794DD9"/>
    <w:rsid w:val="007A036A"/>
    <w:rsid w:val="007F5F80"/>
    <w:rsid w:val="00805DCA"/>
    <w:rsid w:val="00812872"/>
    <w:rsid w:val="00813A26"/>
    <w:rsid w:val="0081498B"/>
    <w:rsid w:val="00823B01"/>
    <w:rsid w:val="00837E69"/>
    <w:rsid w:val="00850348"/>
    <w:rsid w:val="008663FD"/>
    <w:rsid w:val="00866FCE"/>
    <w:rsid w:val="00873F88"/>
    <w:rsid w:val="008777C1"/>
    <w:rsid w:val="00882E54"/>
    <w:rsid w:val="0089415F"/>
    <w:rsid w:val="008A0650"/>
    <w:rsid w:val="008A4CB3"/>
    <w:rsid w:val="008A52FF"/>
    <w:rsid w:val="008C6DBA"/>
    <w:rsid w:val="008C7C1F"/>
    <w:rsid w:val="008D5496"/>
    <w:rsid w:val="008D7350"/>
    <w:rsid w:val="008E5469"/>
    <w:rsid w:val="008F0A4C"/>
    <w:rsid w:val="008F7DAC"/>
    <w:rsid w:val="00902495"/>
    <w:rsid w:val="0091588C"/>
    <w:rsid w:val="00936600"/>
    <w:rsid w:val="00941695"/>
    <w:rsid w:val="009420C1"/>
    <w:rsid w:val="009961B0"/>
    <w:rsid w:val="009D3074"/>
    <w:rsid w:val="009E0F76"/>
    <w:rsid w:val="009E2D41"/>
    <w:rsid w:val="009E4B3E"/>
    <w:rsid w:val="009F5680"/>
    <w:rsid w:val="00A20EA6"/>
    <w:rsid w:val="00A31B8B"/>
    <w:rsid w:val="00A432FC"/>
    <w:rsid w:val="00A7329E"/>
    <w:rsid w:val="00A75F47"/>
    <w:rsid w:val="00A8041B"/>
    <w:rsid w:val="00A9718C"/>
    <w:rsid w:val="00AA49CF"/>
    <w:rsid w:val="00AC69E3"/>
    <w:rsid w:val="00AE5EED"/>
    <w:rsid w:val="00AF0225"/>
    <w:rsid w:val="00B06ECA"/>
    <w:rsid w:val="00B214CD"/>
    <w:rsid w:val="00B22485"/>
    <w:rsid w:val="00B44AE6"/>
    <w:rsid w:val="00B631F9"/>
    <w:rsid w:val="00B860BF"/>
    <w:rsid w:val="00BA33B6"/>
    <w:rsid w:val="00BD1F39"/>
    <w:rsid w:val="00BD40F3"/>
    <w:rsid w:val="00BD5DE3"/>
    <w:rsid w:val="00BF1C37"/>
    <w:rsid w:val="00C001E9"/>
    <w:rsid w:val="00C03783"/>
    <w:rsid w:val="00C2103D"/>
    <w:rsid w:val="00C4159F"/>
    <w:rsid w:val="00C459C8"/>
    <w:rsid w:val="00C46307"/>
    <w:rsid w:val="00C731C1"/>
    <w:rsid w:val="00CC1A3D"/>
    <w:rsid w:val="00CD2F14"/>
    <w:rsid w:val="00CD5198"/>
    <w:rsid w:val="00CE2561"/>
    <w:rsid w:val="00CF2CF4"/>
    <w:rsid w:val="00D04DDD"/>
    <w:rsid w:val="00D05D31"/>
    <w:rsid w:val="00D104F1"/>
    <w:rsid w:val="00D21826"/>
    <w:rsid w:val="00D35F9F"/>
    <w:rsid w:val="00D475BE"/>
    <w:rsid w:val="00D4775A"/>
    <w:rsid w:val="00D53CAF"/>
    <w:rsid w:val="00D6374F"/>
    <w:rsid w:val="00D640C7"/>
    <w:rsid w:val="00D873A0"/>
    <w:rsid w:val="00D92D08"/>
    <w:rsid w:val="00D94CAB"/>
    <w:rsid w:val="00DB4442"/>
    <w:rsid w:val="00DB6148"/>
    <w:rsid w:val="00DB71A2"/>
    <w:rsid w:val="00DC367B"/>
    <w:rsid w:val="00DE7A0F"/>
    <w:rsid w:val="00DF6E4C"/>
    <w:rsid w:val="00E02F96"/>
    <w:rsid w:val="00E047E4"/>
    <w:rsid w:val="00E26CBF"/>
    <w:rsid w:val="00E5182D"/>
    <w:rsid w:val="00E614D5"/>
    <w:rsid w:val="00E67F4D"/>
    <w:rsid w:val="00E71FEC"/>
    <w:rsid w:val="00EA7CBF"/>
    <w:rsid w:val="00ED17ED"/>
    <w:rsid w:val="00EE0220"/>
    <w:rsid w:val="00EE126F"/>
    <w:rsid w:val="00EF4235"/>
    <w:rsid w:val="00EF61B2"/>
    <w:rsid w:val="00F116DD"/>
    <w:rsid w:val="00F239F4"/>
    <w:rsid w:val="00F30C14"/>
    <w:rsid w:val="00F37B7A"/>
    <w:rsid w:val="00F4099E"/>
    <w:rsid w:val="00F44D68"/>
    <w:rsid w:val="00F479FB"/>
    <w:rsid w:val="00F57FD0"/>
    <w:rsid w:val="00F703FE"/>
    <w:rsid w:val="00F7218A"/>
    <w:rsid w:val="00F76C66"/>
    <w:rsid w:val="00F87DE5"/>
    <w:rsid w:val="00F93D29"/>
    <w:rsid w:val="00F9414F"/>
    <w:rsid w:val="00F95D61"/>
    <w:rsid w:val="00FA00A6"/>
    <w:rsid w:val="00FA192D"/>
    <w:rsid w:val="00FA786F"/>
    <w:rsid w:val="00FC27A5"/>
    <w:rsid w:val="00FD0B77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3B9D1E-150C-462B-9C46-403D51334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93F50-48C9-43C1-AC0E-38CA6514B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3</cp:revision>
  <cp:lastPrinted>2020-01-29T08:37:00Z</cp:lastPrinted>
  <dcterms:created xsi:type="dcterms:W3CDTF">2020-02-02T16:08:00Z</dcterms:created>
  <dcterms:modified xsi:type="dcterms:W3CDTF">2020-02-02T16:09:00Z</dcterms:modified>
</cp:coreProperties>
</file>