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30D" w:rsidRPr="00053DFF" w:rsidRDefault="009B330D" w:rsidP="009B330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EFCDE2" wp14:editId="44BA076E">
            <wp:extent cx="472440" cy="544830"/>
            <wp:effectExtent l="0" t="0" r="381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9B330D" w:rsidRPr="00053DFF" w:rsidRDefault="009B330D" w:rsidP="009B330D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9B330D" w:rsidRPr="00053DFF" w:rsidRDefault="009B330D" w:rsidP="009B33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</w:p>
    <w:p w:rsidR="009B330D" w:rsidRPr="00053DFF" w:rsidRDefault="009B330D" w:rsidP="009B3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9B330D" w:rsidRPr="000D74E6" w:rsidRDefault="009B330D" w:rsidP="009B330D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B330D" w:rsidRPr="00EB033E" w:rsidRDefault="009B330D" w:rsidP="009B330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 изменении в составе участковой избирательной 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799 Ленинского района города Ростова-на-Дону</w:t>
      </w:r>
    </w:p>
    <w:p w:rsidR="009B330D" w:rsidRPr="000D74E6" w:rsidRDefault="009B330D" w:rsidP="009B330D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9B330D" w:rsidRPr="00EB033E" w:rsidRDefault="009B330D" w:rsidP="009B330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799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Чучуевой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Ю.И.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 w:rsidRPr="009B33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9B3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B3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9B3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ЛДПР - Либерально-демократической партии России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9B330D" w:rsidRPr="000D74E6" w:rsidRDefault="009B330D" w:rsidP="009B330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B330D" w:rsidRPr="00053DFF" w:rsidRDefault="009B330D" w:rsidP="009B330D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9B330D" w:rsidRPr="00053DFF" w:rsidRDefault="009B330D" w:rsidP="009B330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9B330D" w:rsidRPr="000D74E6" w:rsidRDefault="009B330D" w:rsidP="009B330D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9B330D" w:rsidRPr="009B330D" w:rsidRDefault="009B330D" w:rsidP="009B330D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B330D">
        <w:rPr>
          <w:rFonts w:ascii="Times New Roman" w:hAnsi="Times New Roman" w:cs="Times New Roman"/>
          <w:sz w:val="28"/>
          <w:szCs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9B330D">
        <w:rPr>
          <w:rFonts w:ascii="Times New Roman" w:hAnsi="Times New Roman" w:cs="Times New Roman"/>
          <w:bCs/>
          <w:sz w:val="28"/>
          <w:szCs w:val="28"/>
        </w:rPr>
        <w:t xml:space="preserve"> избирательного участка № 1799 </w:t>
      </w:r>
      <w:proofErr w:type="spellStart"/>
      <w:r w:rsidRPr="009B330D">
        <w:rPr>
          <w:rFonts w:ascii="Times New Roman" w:hAnsi="Times New Roman" w:cs="Times New Roman"/>
          <w:bCs/>
          <w:sz w:val="28"/>
          <w:szCs w:val="28"/>
        </w:rPr>
        <w:t>Чучуеву</w:t>
      </w:r>
      <w:proofErr w:type="spellEnd"/>
      <w:r w:rsidRPr="009B330D">
        <w:rPr>
          <w:rFonts w:ascii="Times New Roman" w:hAnsi="Times New Roman" w:cs="Times New Roman"/>
          <w:bCs/>
          <w:sz w:val="28"/>
          <w:szCs w:val="28"/>
        </w:rPr>
        <w:t xml:space="preserve"> Юли</w:t>
      </w:r>
      <w:r>
        <w:rPr>
          <w:rFonts w:ascii="Times New Roman" w:hAnsi="Times New Roman" w:cs="Times New Roman"/>
          <w:bCs/>
          <w:sz w:val="28"/>
          <w:szCs w:val="28"/>
        </w:rPr>
        <w:t>ю</w:t>
      </w:r>
      <w:r w:rsidRPr="009B330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9B330D">
        <w:rPr>
          <w:rFonts w:ascii="Times New Roman" w:hAnsi="Times New Roman" w:cs="Times New Roman"/>
          <w:bCs/>
          <w:sz w:val="28"/>
          <w:szCs w:val="28"/>
          <w:lang w:val="en-US"/>
        </w:rPr>
        <w:t>Игоревн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9B330D">
        <w:rPr>
          <w:rFonts w:ascii="Times New Roman" w:hAnsi="Times New Roman" w:cs="Times New Roman"/>
          <w:sz w:val="28"/>
          <w:szCs w:val="28"/>
        </w:rPr>
        <w:t>.</w:t>
      </w:r>
    </w:p>
    <w:p w:rsidR="009B330D" w:rsidRPr="002312C7" w:rsidRDefault="009B330D" w:rsidP="009B330D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2312C7">
        <w:rPr>
          <w:rFonts w:ascii="Times New Roman" w:hAnsi="Times New Roman" w:cs="Times New Roman"/>
          <w:sz w:val="28"/>
          <w:szCs w:val="28"/>
        </w:rPr>
        <w:t>Филипенко  внести</w:t>
      </w:r>
      <w:proofErr w:type="gramEnd"/>
      <w:r w:rsidRPr="002312C7">
        <w:rPr>
          <w:rFonts w:ascii="Times New Roman" w:hAnsi="Times New Roman" w:cs="Times New Roman"/>
          <w:sz w:val="28"/>
          <w:szCs w:val="28"/>
        </w:rPr>
        <w:t xml:space="preserve"> соответствующую информацию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2C7">
        <w:rPr>
          <w:rFonts w:ascii="Times New Roman" w:hAnsi="Times New Roman" w:cs="Times New Roman"/>
          <w:sz w:val="28"/>
          <w:szCs w:val="28"/>
        </w:rPr>
        <w:t>ГАС «Выборы».</w:t>
      </w:r>
    </w:p>
    <w:p w:rsidR="009B330D" w:rsidRPr="002312C7" w:rsidRDefault="009B330D" w:rsidP="009B330D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комиссию избирательного участка № 1</w:t>
      </w:r>
      <w:r>
        <w:rPr>
          <w:rFonts w:ascii="Times New Roman" w:hAnsi="Times New Roman" w:cs="Times New Roman"/>
          <w:sz w:val="28"/>
          <w:szCs w:val="28"/>
        </w:rPr>
        <w:t>799</w:t>
      </w:r>
      <w:r w:rsidRPr="002312C7">
        <w:rPr>
          <w:rFonts w:ascii="Times New Roman" w:hAnsi="Times New Roman" w:cs="Times New Roman"/>
          <w:sz w:val="28"/>
          <w:szCs w:val="28"/>
        </w:rPr>
        <w:t xml:space="preserve"> Ленинского района города</w:t>
      </w:r>
      <w:r w:rsidRPr="002312C7">
        <w:rPr>
          <w:rFonts w:ascii="Times New Roman" w:hAnsi="Times New Roman" w:cs="Times New Roman"/>
          <w:sz w:val="28"/>
          <w:szCs w:val="28"/>
        </w:rPr>
        <w:br/>
        <w:t>Ростова-на-Дону.</w:t>
      </w:r>
    </w:p>
    <w:p w:rsidR="009B330D" w:rsidRPr="002312C7" w:rsidRDefault="009B330D" w:rsidP="009B330D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312C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9B330D" w:rsidRPr="00943AC1" w:rsidRDefault="009B330D" w:rsidP="009B330D">
      <w:pPr>
        <w:pStyle w:val="a6"/>
        <w:numPr>
          <w:ilvl w:val="0"/>
          <w:numId w:val="50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43AC1">
        <w:rPr>
          <w:rFonts w:ascii="Times New Roman" w:hAnsi="Times New Roman" w:cs="Times New Roman"/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943AC1">
        <w:rPr>
          <w:rFonts w:ascii="Times New Roman" w:hAnsi="Times New Roman" w:cs="Times New Roman"/>
          <w:sz w:val="28"/>
          <w:szCs w:val="28"/>
        </w:rPr>
        <w:t>секретаря  Территориальной</w:t>
      </w:r>
      <w:proofErr w:type="gramEnd"/>
      <w:r w:rsidRPr="00943AC1">
        <w:rPr>
          <w:rFonts w:ascii="Times New Roman" w:hAnsi="Times New Roman" w:cs="Times New Roman"/>
          <w:sz w:val="28"/>
          <w:szCs w:val="28"/>
        </w:rPr>
        <w:t xml:space="preserve"> избирательной комиссии Ленинского района города Ростова-на-Дону О.В. Федину.</w:t>
      </w:r>
    </w:p>
    <w:p w:rsidR="009B330D" w:rsidRDefault="009B330D" w:rsidP="009B330D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330D" w:rsidRDefault="009B330D" w:rsidP="009B330D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9B330D" w:rsidRPr="009B330D" w:rsidRDefault="009B330D" w:rsidP="009B330D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5D1431" w:rsidRPr="00223DC9" w:rsidRDefault="009B330D" w:rsidP="00F7173B">
      <w:pPr>
        <w:pStyle w:val="a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sectPr w:rsidR="005D1431" w:rsidRPr="00223DC9" w:rsidSect="00F7173B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241C6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F676A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1C490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651D72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1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4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D31D5E"/>
    <w:multiLevelType w:val="hybridMultilevel"/>
    <w:tmpl w:val="25627AEE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7B204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B372F5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5D312F"/>
    <w:multiLevelType w:val="hybridMultilevel"/>
    <w:tmpl w:val="4F0040DC"/>
    <w:lvl w:ilvl="0" w:tplc="C6D6A2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F5331D"/>
    <w:multiLevelType w:val="hybridMultilevel"/>
    <w:tmpl w:val="03646E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160AA4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3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4CC7B5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1A2114"/>
    <w:multiLevelType w:val="hybridMultilevel"/>
    <w:tmpl w:val="6C72E69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07B7A"/>
    <w:multiLevelType w:val="hybridMultilevel"/>
    <w:tmpl w:val="14E04746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5" w15:restartNumberingAfterBreak="0">
    <w:nsid w:val="604B7A23"/>
    <w:multiLevelType w:val="hybridMultilevel"/>
    <w:tmpl w:val="5CDA8FFA"/>
    <w:lvl w:ilvl="0" w:tplc="2AAEC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793211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A40D96"/>
    <w:multiLevelType w:val="hybridMultilevel"/>
    <w:tmpl w:val="188056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8" w15:restartNumberingAfterBreak="0">
    <w:nsid w:val="7F9A0498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1"/>
  </w:num>
  <w:num w:numId="5">
    <w:abstractNumId w:val="13"/>
  </w:num>
  <w:num w:numId="6">
    <w:abstractNumId w:val="11"/>
  </w:num>
  <w:num w:numId="7">
    <w:abstractNumId w:val="29"/>
  </w:num>
  <w:num w:numId="8">
    <w:abstractNumId w:val="14"/>
  </w:num>
  <w:num w:numId="9">
    <w:abstractNumId w:val="26"/>
  </w:num>
  <w:num w:numId="10">
    <w:abstractNumId w:val="21"/>
  </w:num>
  <w:num w:numId="11">
    <w:abstractNumId w:val="39"/>
  </w:num>
  <w:num w:numId="12">
    <w:abstractNumId w:val="6"/>
  </w:num>
  <w:num w:numId="13">
    <w:abstractNumId w:val="12"/>
  </w:num>
  <w:num w:numId="14">
    <w:abstractNumId w:val="28"/>
  </w:num>
  <w:num w:numId="15">
    <w:abstractNumId w:val="0"/>
  </w:num>
  <w:num w:numId="16">
    <w:abstractNumId w:val="36"/>
  </w:num>
  <w:num w:numId="17">
    <w:abstractNumId w:val="24"/>
  </w:num>
  <w:num w:numId="18">
    <w:abstractNumId w:val="37"/>
  </w:num>
  <w:num w:numId="19">
    <w:abstractNumId w:val="7"/>
  </w:num>
  <w:num w:numId="20">
    <w:abstractNumId w:val="4"/>
  </w:num>
  <w:num w:numId="21">
    <w:abstractNumId w:val="34"/>
  </w:num>
  <w:num w:numId="22">
    <w:abstractNumId w:val="47"/>
  </w:num>
  <w:num w:numId="23">
    <w:abstractNumId w:val="10"/>
  </w:num>
  <w:num w:numId="24">
    <w:abstractNumId w:val="42"/>
  </w:num>
  <w:num w:numId="25">
    <w:abstractNumId w:val="25"/>
  </w:num>
  <w:num w:numId="26">
    <w:abstractNumId w:val="23"/>
  </w:num>
  <w:num w:numId="27">
    <w:abstractNumId w:val="31"/>
  </w:num>
  <w:num w:numId="28">
    <w:abstractNumId w:val="40"/>
  </w:num>
  <w:num w:numId="29">
    <w:abstractNumId w:val="33"/>
  </w:num>
  <w:num w:numId="30">
    <w:abstractNumId w:val="45"/>
  </w:num>
  <w:num w:numId="31">
    <w:abstractNumId w:val="20"/>
  </w:num>
  <w:num w:numId="32">
    <w:abstractNumId w:val="17"/>
  </w:num>
  <w:num w:numId="33">
    <w:abstractNumId w:val="8"/>
  </w:num>
  <w:num w:numId="34">
    <w:abstractNumId w:val="48"/>
  </w:num>
  <w:num w:numId="35">
    <w:abstractNumId w:val="1"/>
  </w:num>
  <w:num w:numId="36">
    <w:abstractNumId w:val="3"/>
  </w:num>
  <w:num w:numId="37">
    <w:abstractNumId w:val="46"/>
  </w:num>
  <w:num w:numId="38">
    <w:abstractNumId w:val="9"/>
  </w:num>
  <w:num w:numId="39">
    <w:abstractNumId w:val="16"/>
  </w:num>
  <w:num w:numId="40">
    <w:abstractNumId w:val="5"/>
  </w:num>
  <w:num w:numId="41">
    <w:abstractNumId w:val="43"/>
  </w:num>
  <w:num w:numId="42">
    <w:abstractNumId w:val="44"/>
  </w:num>
  <w:num w:numId="43">
    <w:abstractNumId w:val="30"/>
  </w:num>
  <w:num w:numId="44">
    <w:abstractNumId w:val="18"/>
  </w:num>
  <w:num w:numId="45">
    <w:abstractNumId w:val="35"/>
  </w:num>
  <w:num w:numId="46">
    <w:abstractNumId w:val="19"/>
  </w:num>
  <w:num w:numId="47">
    <w:abstractNumId w:val="27"/>
  </w:num>
  <w:num w:numId="48">
    <w:abstractNumId w:val="22"/>
  </w:num>
  <w:num w:numId="49">
    <w:abstractNumId w:val="38"/>
  </w:num>
  <w:num w:numId="50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64222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A7E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C35DC"/>
    <w:rsid w:val="004D1AE4"/>
    <w:rsid w:val="004D2914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1D3C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4560E"/>
    <w:rsid w:val="007515CD"/>
    <w:rsid w:val="00751762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D67D0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2736"/>
    <w:rsid w:val="00837E69"/>
    <w:rsid w:val="008444AE"/>
    <w:rsid w:val="00850348"/>
    <w:rsid w:val="008511D0"/>
    <w:rsid w:val="00851458"/>
    <w:rsid w:val="00855DDC"/>
    <w:rsid w:val="00857107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04A"/>
    <w:rsid w:val="00A32FBF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35E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6B35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B4A17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06775"/>
    <w:rsid w:val="00F116DD"/>
    <w:rsid w:val="00F239F4"/>
    <w:rsid w:val="00F30C14"/>
    <w:rsid w:val="00F33DE8"/>
    <w:rsid w:val="00F37B7A"/>
    <w:rsid w:val="00F4099E"/>
    <w:rsid w:val="00F44D68"/>
    <w:rsid w:val="00F45038"/>
    <w:rsid w:val="00F479FB"/>
    <w:rsid w:val="00F50E1C"/>
    <w:rsid w:val="00F5615C"/>
    <w:rsid w:val="00F57048"/>
    <w:rsid w:val="00F57FD0"/>
    <w:rsid w:val="00F67E6D"/>
    <w:rsid w:val="00F703FE"/>
    <w:rsid w:val="00F71280"/>
    <w:rsid w:val="00F7173B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31E171-D91B-45B6-9755-FE3F2CD01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8B6A6-E09E-4CC4-B1E0-57BABEE34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3</cp:revision>
  <cp:lastPrinted>2020-03-06T12:37:00Z</cp:lastPrinted>
  <dcterms:created xsi:type="dcterms:W3CDTF">2020-03-09T17:12:00Z</dcterms:created>
  <dcterms:modified xsi:type="dcterms:W3CDTF">2020-03-09T17:13:00Z</dcterms:modified>
</cp:coreProperties>
</file>