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FF" w:rsidRPr="00053DFF" w:rsidRDefault="00053DFF" w:rsidP="00053DF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F80561" wp14:editId="6CF34B4D">
            <wp:extent cx="472440" cy="544830"/>
            <wp:effectExtent l="0" t="0" r="381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53DFF" w:rsidRPr="00053DFF" w:rsidRDefault="00053DFF" w:rsidP="00053DF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53DFF" w:rsidRPr="00053DFF" w:rsidRDefault="00A32FBF" w:rsidP="00053DF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A20EA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91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F91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</w:p>
    <w:p w:rsidR="003F45C1" w:rsidRDefault="003F45C1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97"/>
      </w:tblGrid>
      <w:tr w:rsidR="003F45C1" w:rsidTr="003F45C1">
        <w:trPr>
          <w:jc w:val="center"/>
        </w:trPr>
        <w:tc>
          <w:tcPr>
            <w:tcW w:w="5797" w:type="dxa"/>
          </w:tcPr>
          <w:p w:rsidR="003F45C1" w:rsidRDefault="003F45C1" w:rsidP="003F45C1">
            <w:pPr>
              <w:pStyle w:val="a6"/>
              <w:jc w:val="both"/>
              <w:rPr>
                <w:sz w:val="28"/>
                <w:szCs w:val="28"/>
              </w:rPr>
            </w:pPr>
            <w:r w:rsidRPr="003F45C1">
              <w:rPr>
                <w:b/>
                <w:sz w:val="28"/>
                <w:szCs w:val="28"/>
              </w:rPr>
              <w:t>О сборе предложений для дополнительного зачисления в резерв составов участковых комиссий на территории Ленинского района города Ростова-на-Дону</w:t>
            </w:r>
          </w:p>
        </w:tc>
      </w:tr>
    </w:tbl>
    <w:p w:rsidR="00382A0B" w:rsidRPr="00053DFF" w:rsidRDefault="00053DFF" w:rsidP="003F45C1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81425" w:rsidRPr="00681425" w:rsidRDefault="00053DFF" w:rsidP="0068142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="00681425" w:rsidRPr="006814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5</w:t>
      </w:r>
      <w:r w:rsidR="00681425" w:rsidRPr="0068142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="00681425" w:rsidRPr="0068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</w:t>
      </w:r>
      <w:r w:rsidR="00681425" w:rsidRPr="0068142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пунктами 11, 14, 15, 16, 18 Порядка формирования резерва составов участковых комиссий </w:t>
      </w:r>
      <w:r w:rsidR="00681425" w:rsidRPr="0068142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 Ростовской области от 24.05.2018 </w:t>
      </w:r>
      <w:r w:rsidR="00681425" w:rsidRPr="0068142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53DFF" w:rsidRPr="001B7DAB" w:rsidRDefault="00053DFF" w:rsidP="001B7D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DFF" w:rsidRPr="00053DFF" w:rsidRDefault="00053DFF" w:rsidP="00053DFF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53DFF" w:rsidRPr="00053DFF" w:rsidRDefault="00053DFF" w:rsidP="00053DF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53DFF" w:rsidRPr="00053DFF" w:rsidRDefault="00053DFF" w:rsidP="00053D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B013A0" w:rsidRPr="00B013A0" w:rsidRDefault="00B013A0" w:rsidP="004F1A48">
      <w:pPr>
        <w:numPr>
          <w:ilvl w:val="0"/>
          <w:numId w:val="3"/>
        </w:numPr>
        <w:tabs>
          <w:tab w:val="num" w:pos="1120"/>
        </w:tabs>
        <w:spacing w:after="0" w:line="240" w:lineRule="auto"/>
        <w:ind w:left="0"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Объявить сбор предложений для дополнительного зачисления 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резерв составов участковых комиссий на территории </w:t>
      </w:r>
      <w:r w:rsidRPr="00B013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Ленинского района города Ростова-на-Дону 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с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B013A0" w:rsidRPr="00B013A0" w:rsidRDefault="00B013A0" w:rsidP="004F1A48">
      <w:pPr>
        <w:numPr>
          <w:ilvl w:val="0"/>
          <w:numId w:val="3"/>
        </w:numPr>
        <w:tabs>
          <w:tab w:val="num" w:pos="1120"/>
        </w:tabs>
        <w:spacing w:after="0" w:line="240" w:lineRule="auto"/>
        <w:ind w:left="0"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Филипенко Е.В. обеспечить ввод данных 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кандидатурам, предложенным для дополнительного зачисления в резерв составов участковых комиссий на территории Ростовской области и зачисленным в резерв составов участковых комиссий 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ГАС «Выборы» в соответствии с 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состава участковых комиссий, обучением членов участковых избирательных комиссий, резерва составов 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B013A0" w:rsidRPr="00B013A0" w:rsidRDefault="00B013A0" w:rsidP="004F1A48">
      <w:pPr>
        <w:numPr>
          <w:ilvl w:val="0"/>
          <w:numId w:val="3"/>
        </w:numPr>
        <w:tabs>
          <w:tab w:val="num" w:pos="1120"/>
        </w:tabs>
        <w:spacing w:after="0" w:line="240" w:lineRule="auto"/>
        <w:ind w:left="0"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прилагаемое сообщение Территориальной избирательной комиссии Ленинского района города Ростова-на-Дону  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 дополнительном зачислении в резерв составов участковых комиссий на территории Ленинского района города Ростова-на-Дону 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средствах массовой информации, разместить на сайте Территориальной избирательной комиссии Ленинского района города Ростова-на-Дону 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информационно-телекоммуникационной сети «Интернет».</w:t>
      </w:r>
    </w:p>
    <w:p w:rsidR="00B013A0" w:rsidRPr="00B013A0" w:rsidRDefault="00652D09" w:rsidP="004F1A48">
      <w:pPr>
        <w:numPr>
          <w:ilvl w:val="0"/>
          <w:numId w:val="3"/>
        </w:numPr>
        <w:tabs>
          <w:tab w:val="num" w:pos="1120"/>
        </w:tabs>
        <w:spacing w:after="0" w:line="240" w:lineRule="auto"/>
        <w:ind w:left="0"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013A0"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</w:t>
      </w:r>
    </w:p>
    <w:p w:rsidR="00B013A0" w:rsidRPr="00B013A0" w:rsidRDefault="00B013A0" w:rsidP="004F1A48">
      <w:pPr>
        <w:numPr>
          <w:ilvl w:val="0"/>
          <w:numId w:val="3"/>
        </w:numPr>
        <w:tabs>
          <w:tab w:val="num" w:pos="1120"/>
        </w:tabs>
        <w:spacing w:after="0" w:line="240" w:lineRule="auto"/>
        <w:ind w:left="0"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Территориальной избирательной комиссии Ленинского района города Ростова-на-Дону  О.В. Федину.</w:t>
      </w:r>
    </w:p>
    <w:p w:rsidR="00B013A0" w:rsidRPr="00B013A0" w:rsidRDefault="00B013A0" w:rsidP="00B013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3DFF" w:rsidRPr="001B4A03" w:rsidRDefault="00053DFF" w:rsidP="00053D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DB" w:rsidRPr="000E68DB" w:rsidRDefault="000E68DB" w:rsidP="000E68D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CD5198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0E68DB" w:rsidRPr="000E68DB" w:rsidRDefault="000E68DB" w:rsidP="000E68DB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DFF" w:rsidRPr="000E68DB" w:rsidRDefault="000E68DB" w:rsidP="000E68D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 w:rsidR="00CD5198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053DFF" w:rsidRPr="00053DFF" w:rsidRDefault="00053DFF" w:rsidP="000E68D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B77" w:rsidRDefault="00FD0B77"/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2C83" w:rsidRDefault="005A2C83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24DF" w:rsidRDefault="008B24DF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24DF" w:rsidRDefault="008B24DF" w:rsidP="00B013A0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013A0" w:rsidRPr="00B013A0" w:rsidRDefault="00B013A0" w:rsidP="008B24DF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13A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</w:p>
    <w:p w:rsidR="00B013A0" w:rsidRPr="00B013A0" w:rsidRDefault="00B013A0" w:rsidP="008B24DF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13A0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B013A0" w:rsidRPr="00B013A0" w:rsidRDefault="00B013A0" w:rsidP="008B24DF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13A0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B013A0" w:rsidRPr="00B013A0" w:rsidRDefault="00B013A0" w:rsidP="008B24DF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13A0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B013A0" w:rsidRPr="00B013A0" w:rsidRDefault="00B013A0" w:rsidP="008B24DF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13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B013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февраля</w:t>
      </w:r>
      <w:r w:rsidRPr="00B013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Pr="00B013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82</w:t>
      </w:r>
      <w:r w:rsidRPr="00B013A0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B013A0" w:rsidRPr="00B013A0" w:rsidRDefault="00B013A0" w:rsidP="00B013A0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</w:p>
    <w:p w:rsidR="00B013A0" w:rsidRPr="00B013A0" w:rsidRDefault="00B013A0" w:rsidP="00B013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13A0" w:rsidRPr="00B013A0" w:rsidRDefault="00B013A0" w:rsidP="00B01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СООБЩЕНИЕ</w:t>
      </w:r>
    </w:p>
    <w:p w:rsidR="00B013A0" w:rsidRDefault="00B013A0" w:rsidP="00B01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приеме предложений по кандидатурам для дополнительного зачисления</w:t>
      </w:r>
      <w:r w:rsidRPr="00B01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 резерв составов участковых комиссий</w:t>
      </w:r>
    </w:p>
    <w:p w:rsidR="00486BC3" w:rsidRPr="00B013A0" w:rsidRDefault="00486BC3" w:rsidP="00B01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B013A0" w:rsidRPr="00B013A0" w:rsidRDefault="00B013A0" w:rsidP="00B013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13A0" w:rsidRPr="00B013A0" w:rsidRDefault="00B013A0" w:rsidP="00B0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r w:rsidR="00486BC3" w:rsidRPr="00486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486BC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</w:t>
      </w:r>
      <w:r w:rsidR="00486BC3" w:rsidRPr="00486B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города Ростова-на-Дону </w:t>
      </w:r>
      <w:r w:rsidR="00486BC3" w:rsidRPr="00486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объявляет 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предложений по кандидатурам для дополнительного зачисления в резерв составов участковых комиссий Ленинского района города Ростова-на-Дону.</w:t>
      </w:r>
    </w:p>
    <w:p w:rsidR="00B013A0" w:rsidRPr="00B013A0" w:rsidRDefault="00B013A0" w:rsidP="00B013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Прием документов осуществляется в период с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5A2C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Территориальной избирательной комиссией Ленинского района города Ростова-на-Дону по адресу: 344002,</w:t>
      </w:r>
      <w:r w:rsidR="005A2C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013A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Ростов-на-Дону, пер. Соборный, 36, к.2 (здание администрации района), контактный телефон: 8(863) 240-73-86.</w:t>
      </w:r>
    </w:p>
    <w:p w:rsidR="00B013A0" w:rsidRPr="00B013A0" w:rsidRDefault="00B013A0" w:rsidP="00B013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</w:p>
    <w:p w:rsidR="00B013A0" w:rsidRPr="00B013A0" w:rsidRDefault="00B013A0" w:rsidP="00B013A0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Требования к кандидатурам для зачисления </w:t>
      </w:r>
    </w:p>
    <w:p w:rsidR="00B013A0" w:rsidRPr="00B013A0" w:rsidRDefault="00B013A0" w:rsidP="00B013A0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>в резерв составов участковых комиссий города Ростова-на-Дону</w:t>
      </w:r>
    </w:p>
    <w:p w:rsidR="00B013A0" w:rsidRPr="00B013A0" w:rsidRDefault="00B013A0" w:rsidP="00B013A0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013A0" w:rsidRPr="00B013A0" w:rsidRDefault="00B013A0" w:rsidP="00B013A0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резерв составов участковых комиссий не зачисляются кандидатуры, </w:t>
      </w: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комиссий.</w:t>
      </w:r>
    </w:p>
    <w:p w:rsidR="00B013A0" w:rsidRPr="00B013A0" w:rsidRDefault="00B013A0" w:rsidP="00B013A0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B013A0" w:rsidRPr="00B013A0" w:rsidRDefault="00B013A0" w:rsidP="00B013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013A0" w:rsidRPr="00B013A0" w:rsidRDefault="00B013A0" w:rsidP="00B013A0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Перечень документов,</w:t>
      </w:r>
    </w:p>
    <w:p w:rsidR="00B013A0" w:rsidRPr="00B013A0" w:rsidRDefault="00B013A0" w:rsidP="00B013A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 xml:space="preserve">представляемых при внесении предложений по кандидатурам </w:t>
      </w:r>
    </w:p>
    <w:p w:rsidR="00B013A0" w:rsidRPr="00B013A0" w:rsidRDefault="00B013A0" w:rsidP="00B013A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>в резерв составов участковых комиссий города Ростова-на-Дону</w:t>
      </w:r>
    </w:p>
    <w:p w:rsidR="00B013A0" w:rsidRPr="00B013A0" w:rsidRDefault="00B013A0" w:rsidP="00B013A0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2C83" w:rsidRDefault="00B013A0" w:rsidP="005A2C83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>Всеми субъектами права предложения  кандидатур должны быть представлены:</w:t>
      </w:r>
    </w:p>
    <w:p w:rsidR="005A2C83" w:rsidRDefault="00B013A0" w:rsidP="004F1A48">
      <w:pPr>
        <w:pStyle w:val="a5"/>
        <w:numPr>
          <w:ilvl w:val="0"/>
          <w:numId w:val="5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Письменное согласие гражданина Российской Федерации на его назначение членом участковой избирательной комиссии с правом решающего голоса, </w:t>
      </w: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зачисление в резерв составов участковых комиссий, на обработку его персональных данных.</w:t>
      </w:r>
    </w:p>
    <w:p w:rsidR="00B013A0" w:rsidRPr="005A2C83" w:rsidRDefault="00B013A0" w:rsidP="004F1A48">
      <w:pPr>
        <w:pStyle w:val="a5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>Копия паспорта или документа, заменяющего паспорт гражданина Российской Федерации, кандидатура которого предложена для зачисления</w:t>
      </w: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в резерв составов участковых комиссий.</w:t>
      </w:r>
    </w:p>
    <w:p w:rsidR="005A2C83" w:rsidRDefault="00B013A0" w:rsidP="005A2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>С целью оперативной работы при назначении предложенных кандидатур</w:t>
      </w: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в составы участковых комиссий рекомендуется представить следующие документы:</w:t>
      </w:r>
      <w:r w:rsid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A2C83" w:rsidRDefault="00B013A0" w:rsidP="004F1A48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>Две фотографии лица, предлагаемого в резерв составов участковых комиссий, размером 3х4 см  (без уголка).</w:t>
      </w:r>
    </w:p>
    <w:p w:rsidR="00B013A0" w:rsidRPr="005A2C83" w:rsidRDefault="00B013A0" w:rsidP="004F1A48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</w:t>
      </w: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</w:p>
    <w:p w:rsidR="005A2C83" w:rsidRDefault="00B013A0" w:rsidP="005A2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Примечание.</w:t>
      </w: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B013A0" w:rsidRPr="005A2C83" w:rsidRDefault="00B013A0" w:rsidP="004F1A48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>Копии документов, подтверждающих указанные в письменном согласии сведения об образовании.</w:t>
      </w:r>
    </w:p>
    <w:p w:rsidR="00B013A0" w:rsidRPr="00B013A0" w:rsidRDefault="00B013A0" w:rsidP="00B01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013A0" w:rsidRPr="00B013A0" w:rsidRDefault="00B013A0" w:rsidP="00B013A0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политических партий, их региональных отделений, </w:t>
      </w:r>
    </w:p>
    <w:p w:rsidR="00B013A0" w:rsidRPr="00B013A0" w:rsidRDefault="00B013A0" w:rsidP="00B013A0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>иных структурных подразделений:</w:t>
      </w:r>
    </w:p>
    <w:p w:rsidR="00B013A0" w:rsidRPr="005A2C83" w:rsidRDefault="00B013A0" w:rsidP="004F1A48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  <w:bookmarkStart w:id="1" w:name="Par4"/>
      <w:bookmarkEnd w:id="1"/>
    </w:p>
    <w:p w:rsidR="00B013A0" w:rsidRPr="00B013A0" w:rsidRDefault="00B013A0" w:rsidP="004F1A4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</w:p>
    <w:p w:rsidR="00B013A0" w:rsidRPr="00B013A0" w:rsidRDefault="00B013A0" w:rsidP="00B013A0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2C83" w:rsidRDefault="00B013A0" w:rsidP="005A2C83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иных общественных объединений:</w:t>
      </w:r>
    </w:p>
    <w:p w:rsidR="005A2C83" w:rsidRDefault="00B013A0" w:rsidP="004F1A48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Нотариально удостоверенная или заверенная уполномоченным </w:t>
      </w: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на то органом общественного объединения копия действующего устава общественного объединения.</w:t>
      </w:r>
    </w:p>
    <w:p w:rsidR="005A2C83" w:rsidRDefault="00B013A0" w:rsidP="004F1A48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Решение полномочного (руководящего или иного) органа общественного объединения о внесении предложения о кандидатурах в резерв составов </w:t>
      </w: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участковых комиссий, оформленное в соответствии с требованиями устава, либо решение </w:t>
      </w:r>
      <w:proofErr w:type="gramStart"/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этому</w:t>
      </w:r>
      <w:proofErr w:type="gramEnd"/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B013A0" w:rsidRPr="005A2C83" w:rsidRDefault="00B013A0" w:rsidP="004F1A48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5A2C8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пункте 2</w:t>
      </w:r>
      <w:r w:rsidRPr="005A2C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</w:p>
    <w:p w:rsidR="00B013A0" w:rsidRPr="00B013A0" w:rsidRDefault="00B013A0" w:rsidP="00B013A0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013A0" w:rsidRPr="00B013A0" w:rsidRDefault="00B013A0" w:rsidP="00B013A0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иных субъектов права предложения кандидатур в резерв составов участковых комиссий:</w:t>
      </w:r>
    </w:p>
    <w:p w:rsidR="00B013A0" w:rsidRPr="00B013A0" w:rsidRDefault="00B013A0" w:rsidP="00B013A0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13A0"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B013A0" w:rsidRPr="00B013A0" w:rsidRDefault="00B013A0" w:rsidP="00B01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013A0" w:rsidRPr="00B013A0" w:rsidRDefault="00B013A0" w:rsidP="00B013A0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sectPr w:rsidR="00382A0B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D31D5E"/>
    <w:multiLevelType w:val="hybridMultilevel"/>
    <w:tmpl w:val="5AA011F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3F071F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9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2"/>
  </w:num>
  <w:num w:numId="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7"/>
  </w:num>
  <w:num w:numId="5">
    <w:abstractNumId w:val="2"/>
  </w:num>
  <w:num w:numId="6">
    <w:abstractNumId w:val="48"/>
  </w:num>
  <w:num w:numId="7">
    <w:abstractNumId w:val="31"/>
  </w:num>
  <w:num w:numId="8">
    <w:abstractNumId w:val="47"/>
  </w:num>
  <w:num w:numId="9">
    <w:abstractNumId w:val="38"/>
  </w:num>
  <w:num w:numId="10">
    <w:abstractNumId w:val="8"/>
  </w:num>
  <w:num w:numId="11">
    <w:abstractNumId w:val="7"/>
  </w:num>
  <w:num w:numId="12">
    <w:abstractNumId w:val="1"/>
  </w:num>
  <w:num w:numId="13">
    <w:abstractNumId w:val="20"/>
  </w:num>
  <w:num w:numId="14">
    <w:abstractNumId w:val="4"/>
  </w:num>
  <w:num w:numId="15">
    <w:abstractNumId w:val="21"/>
  </w:num>
  <w:num w:numId="16">
    <w:abstractNumId w:val="40"/>
  </w:num>
  <w:num w:numId="17">
    <w:abstractNumId w:val="23"/>
  </w:num>
  <w:num w:numId="18">
    <w:abstractNumId w:val="28"/>
  </w:num>
  <w:num w:numId="19">
    <w:abstractNumId w:val="16"/>
  </w:num>
  <w:num w:numId="20">
    <w:abstractNumId w:val="52"/>
  </w:num>
  <w:num w:numId="21">
    <w:abstractNumId w:val="45"/>
  </w:num>
  <w:num w:numId="22">
    <w:abstractNumId w:val="29"/>
  </w:num>
  <w:num w:numId="23">
    <w:abstractNumId w:val="19"/>
  </w:num>
  <w:num w:numId="24">
    <w:abstractNumId w:val="10"/>
  </w:num>
  <w:num w:numId="25">
    <w:abstractNumId w:val="49"/>
  </w:num>
  <w:num w:numId="26">
    <w:abstractNumId w:val="51"/>
  </w:num>
  <w:num w:numId="27">
    <w:abstractNumId w:val="26"/>
  </w:num>
  <w:num w:numId="28">
    <w:abstractNumId w:val="46"/>
  </w:num>
  <w:num w:numId="29">
    <w:abstractNumId w:val="11"/>
  </w:num>
  <w:num w:numId="30">
    <w:abstractNumId w:val="32"/>
  </w:num>
  <w:num w:numId="31">
    <w:abstractNumId w:val="44"/>
  </w:num>
  <w:num w:numId="32">
    <w:abstractNumId w:val="33"/>
  </w:num>
  <w:num w:numId="33">
    <w:abstractNumId w:val="54"/>
  </w:num>
  <w:num w:numId="34">
    <w:abstractNumId w:val="36"/>
  </w:num>
  <w:num w:numId="35">
    <w:abstractNumId w:val="55"/>
  </w:num>
  <w:num w:numId="36">
    <w:abstractNumId w:val="30"/>
  </w:num>
  <w:num w:numId="37">
    <w:abstractNumId w:val="3"/>
  </w:num>
  <w:num w:numId="38">
    <w:abstractNumId w:val="5"/>
  </w:num>
  <w:num w:numId="39">
    <w:abstractNumId w:val="15"/>
  </w:num>
  <w:num w:numId="40">
    <w:abstractNumId w:val="9"/>
  </w:num>
  <w:num w:numId="41">
    <w:abstractNumId w:val="41"/>
  </w:num>
  <w:num w:numId="42">
    <w:abstractNumId w:val="43"/>
  </w:num>
  <w:num w:numId="43">
    <w:abstractNumId w:val="6"/>
  </w:num>
  <w:num w:numId="44">
    <w:abstractNumId w:val="27"/>
  </w:num>
  <w:num w:numId="45">
    <w:abstractNumId w:val="39"/>
  </w:num>
  <w:num w:numId="46">
    <w:abstractNumId w:val="0"/>
  </w:num>
  <w:num w:numId="47">
    <w:abstractNumId w:val="18"/>
  </w:num>
  <w:num w:numId="48">
    <w:abstractNumId w:val="24"/>
  </w:num>
  <w:num w:numId="49">
    <w:abstractNumId w:val="13"/>
  </w:num>
  <w:num w:numId="50">
    <w:abstractNumId w:val="34"/>
  </w:num>
  <w:num w:numId="51">
    <w:abstractNumId w:val="14"/>
  </w:num>
  <w:num w:numId="52">
    <w:abstractNumId w:val="12"/>
  </w:num>
  <w:num w:numId="53">
    <w:abstractNumId w:val="17"/>
  </w:num>
  <w:num w:numId="54">
    <w:abstractNumId w:val="53"/>
  </w:num>
  <w:num w:numId="55">
    <w:abstractNumId w:val="35"/>
  </w:num>
  <w:num w:numId="56">
    <w:abstractNumId w:val="25"/>
  </w:num>
  <w:num w:numId="57">
    <w:abstractNumId w:val="5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7EFB"/>
    <w:rsid w:val="00027F67"/>
    <w:rsid w:val="0003501F"/>
    <w:rsid w:val="00035239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3575"/>
    <w:rsid w:val="00176236"/>
    <w:rsid w:val="00176FFD"/>
    <w:rsid w:val="001819C7"/>
    <w:rsid w:val="00183ED0"/>
    <w:rsid w:val="00193C9E"/>
    <w:rsid w:val="00193D63"/>
    <w:rsid w:val="001A643E"/>
    <w:rsid w:val="001A72C6"/>
    <w:rsid w:val="001A7523"/>
    <w:rsid w:val="001B1117"/>
    <w:rsid w:val="001B4A03"/>
    <w:rsid w:val="001B7DAB"/>
    <w:rsid w:val="001C2FD2"/>
    <w:rsid w:val="001D06B2"/>
    <w:rsid w:val="001E3899"/>
    <w:rsid w:val="001F4361"/>
    <w:rsid w:val="001F6A2F"/>
    <w:rsid w:val="002055D3"/>
    <w:rsid w:val="00222281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5805"/>
    <w:rsid w:val="002D0B79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80DF4"/>
    <w:rsid w:val="00382A0B"/>
    <w:rsid w:val="003834C0"/>
    <w:rsid w:val="00383765"/>
    <w:rsid w:val="00385113"/>
    <w:rsid w:val="00386D96"/>
    <w:rsid w:val="00387AFB"/>
    <w:rsid w:val="0039265C"/>
    <w:rsid w:val="003A3268"/>
    <w:rsid w:val="003A53CF"/>
    <w:rsid w:val="003B55E4"/>
    <w:rsid w:val="003C0951"/>
    <w:rsid w:val="003D35E9"/>
    <w:rsid w:val="003E7FFD"/>
    <w:rsid w:val="003F45C1"/>
    <w:rsid w:val="003F7DCF"/>
    <w:rsid w:val="00403792"/>
    <w:rsid w:val="00413679"/>
    <w:rsid w:val="004147F2"/>
    <w:rsid w:val="00415426"/>
    <w:rsid w:val="004367F7"/>
    <w:rsid w:val="00452952"/>
    <w:rsid w:val="00455649"/>
    <w:rsid w:val="00462432"/>
    <w:rsid w:val="00470961"/>
    <w:rsid w:val="0047112B"/>
    <w:rsid w:val="004751E5"/>
    <w:rsid w:val="00475C07"/>
    <w:rsid w:val="004855A0"/>
    <w:rsid w:val="00485EF6"/>
    <w:rsid w:val="00486BC3"/>
    <w:rsid w:val="004A34AE"/>
    <w:rsid w:val="004B373E"/>
    <w:rsid w:val="004B46E8"/>
    <w:rsid w:val="004C35DC"/>
    <w:rsid w:val="004D1AE4"/>
    <w:rsid w:val="004D2914"/>
    <w:rsid w:val="004D61A0"/>
    <w:rsid w:val="004D7804"/>
    <w:rsid w:val="004E4E4D"/>
    <w:rsid w:val="004F1A48"/>
    <w:rsid w:val="004F6466"/>
    <w:rsid w:val="004F7855"/>
    <w:rsid w:val="005373C9"/>
    <w:rsid w:val="0055424A"/>
    <w:rsid w:val="00564F69"/>
    <w:rsid w:val="00571505"/>
    <w:rsid w:val="00580D22"/>
    <w:rsid w:val="0059400C"/>
    <w:rsid w:val="00594068"/>
    <w:rsid w:val="005A2C8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32EB"/>
    <w:rsid w:val="00794394"/>
    <w:rsid w:val="00794DD9"/>
    <w:rsid w:val="007A036A"/>
    <w:rsid w:val="007B3676"/>
    <w:rsid w:val="007B7119"/>
    <w:rsid w:val="007C2CB5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663FD"/>
    <w:rsid w:val="00866FCE"/>
    <w:rsid w:val="008708D8"/>
    <w:rsid w:val="0087223F"/>
    <w:rsid w:val="00873F88"/>
    <w:rsid w:val="0087599A"/>
    <w:rsid w:val="00876506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B24DF"/>
    <w:rsid w:val="008C6DBA"/>
    <w:rsid w:val="008C7C1F"/>
    <w:rsid w:val="008D5496"/>
    <w:rsid w:val="008D7350"/>
    <w:rsid w:val="008E5469"/>
    <w:rsid w:val="008F0A4C"/>
    <w:rsid w:val="008F7476"/>
    <w:rsid w:val="008F7DAC"/>
    <w:rsid w:val="00902495"/>
    <w:rsid w:val="0090320B"/>
    <w:rsid w:val="0091588C"/>
    <w:rsid w:val="00936600"/>
    <w:rsid w:val="00941695"/>
    <w:rsid w:val="009420C1"/>
    <w:rsid w:val="00950C11"/>
    <w:rsid w:val="00961682"/>
    <w:rsid w:val="009961B0"/>
    <w:rsid w:val="009A1AEC"/>
    <w:rsid w:val="009D3074"/>
    <w:rsid w:val="009D6EE4"/>
    <w:rsid w:val="009E0F76"/>
    <w:rsid w:val="009E2D41"/>
    <w:rsid w:val="009E4B3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718C"/>
    <w:rsid w:val="00AA49CF"/>
    <w:rsid w:val="00AC69E3"/>
    <w:rsid w:val="00AD309F"/>
    <w:rsid w:val="00AE5550"/>
    <w:rsid w:val="00AE5EED"/>
    <w:rsid w:val="00AF0225"/>
    <w:rsid w:val="00AF2DE2"/>
    <w:rsid w:val="00AF5037"/>
    <w:rsid w:val="00B013A0"/>
    <w:rsid w:val="00B06ECA"/>
    <w:rsid w:val="00B152A1"/>
    <w:rsid w:val="00B214CD"/>
    <w:rsid w:val="00B22485"/>
    <w:rsid w:val="00B44AE6"/>
    <w:rsid w:val="00B47D1D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5FD3"/>
    <w:rsid w:val="00DE7A0F"/>
    <w:rsid w:val="00DF432D"/>
    <w:rsid w:val="00DF6E4C"/>
    <w:rsid w:val="00E02F96"/>
    <w:rsid w:val="00E047E4"/>
    <w:rsid w:val="00E26CBF"/>
    <w:rsid w:val="00E30A01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703FE"/>
    <w:rsid w:val="00F71280"/>
    <w:rsid w:val="00F7218A"/>
    <w:rsid w:val="00F76C66"/>
    <w:rsid w:val="00F85ACD"/>
    <w:rsid w:val="00F87DE5"/>
    <w:rsid w:val="00F91884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1EDA9"/>
  <w15:docId w15:val="{FC0ECDAB-287D-438C-9A1E-8525E2A54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F7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F62E2-6CEC-46A9-BCB0-F648CE403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5</cp:revision>
  <cp:lastPrinted>2020-02-10T15:53:00Z</cp:lastPrinted>
  <dcterms:created xsi:type="dcterms:W3CDTF">2020-02-10T18:57:00Z</dcterms:created>
  <dcterms:modified xsi:type="dcterms:W3CDTF">2020-02-10T19:00:00Z</dcterms:modified>
</cp:coreProperties>
</file>