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BBD20" wp14:editId="5D632733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C5DB6" w:rsidRPr="00AC5DB6" w:rsidRDefault="00D7752D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93128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40367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bookmarkStart w:id="0" w:name="_GoBack"/>
      <w:bookmarkEnd w:id="0"/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D1D8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регистрации избранного депутата 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Ростовской-на-Дону городской Думы </w:t>
      </w:r>
      <w:r w:rsidR="0026400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восьмого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созыва </w:t>
      </w:r>
      <w:r w:rsidR="008B044C">
        <w:rPr>
          <w:rFonts w:ascii="Times New Roman" w:hAnsi="Times New Roman" w:cs="Times New Roman"/>
          <w:b/>
          <w:sz w:val="28"/>
          <w:szCs w:val="28"/>
        </w:rPr>
        <w:t>Исаковой Юлии Игоревны</w:t>
      </w:r>
    </w:p>
    <w:p w:rsidR="0018335E" w:rsidRPr="005D1D83" w:rsidRDefault="0018335E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1D83" w:rsidRPr="0026400F" w:rsidRDefault="007A7C9D" w:rsidP="004948FB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607C">
        <w:rPr>
          <w:rFonts w:ascii="Times New Roman" w:hAnsi="Times New Roman" w:cs="Times New Roman"/>
          <w:sz w:val="28"/>
          <w:szCs w:val="28"/>
        </w:rPr>
        <w:t xml:space="preserve">На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Ленинского района города Ростова-на-Дону</w:t>
      </w:r>
      <w:r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>О результатах выборов в Ростовскую-на-Дону городскую Думу восьмого созыва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«з» пункта 18 статьи 71 Федерального закона от 12.06.2002 №</w:t>
      </w:r>
      <w:r w:rsidR="005D1D83" w:rsidRPr="007A7C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 статьями 65, 68 Областного закона от 12.05.2016 № 525-ЗС «О выборах и референдумах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Ростовской области»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Ленинского района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8B044C">
        <w:rPr>
          <w:sz w:val="28"/>
          <w:szCs w:val="28"/>
        </w:rPr>
        <w:t>Исакову Юлию Игоревну</w:t>
      </w:r>
      <w:r w:rsidRPr="0018335E">
        <w:rPr>
          <w:sz w:val="28"/>
          <w:szCs w:val="28"/>
        </w:rPr>
        <w:t>.</w:t>
      </w: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8B044C">
        <w:rPr>
          <w:sz w:val="28"/>
          <w:szCs w:val="28"/>
        </w:rPr>
        <w:t>Исаковой Юлии Игоревне</w:t>
      </w:r>
      <w:r w:rsidR="0026400F">
        <w:rPr>
          <w:sz w:val="28"/>
          <w:szCs w:val="28"/>
        </w:rPr>
        <w:t xml:space="preserve"> удостоверение </w:t>
      </w:r>
      <w:r w:rsidRPr="0018335E">
        <w:rPr>
          <w:sz w:val="28"/>
          <w:szCs w:val="28"/>
        </w:rPr>
        <w:t>об избрании.</w:t>
      </w:r>
    </w:p>
    <w:p w:rsidR="0018335E" w:rsidRDefault="005D1D83" w:rsidP="001006B7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Исключить зарегистрированного кандидата в депутаты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8B044C">
        <w:rPr>
          <w:sz w:val="28"/>
          <w:szCs w:val="28"/>
        </w:rPr>
        <w:t>Исакову Юлию Игоревну</w:t>
      </w:r>
      <w:r w:rsidR="00301DC0" w:rsidRPr="0018335E">
        <w:rPr>
          <w:sz w:val="28"/>
          <w:szCs w:val="28"/>
        </w:rPr>
        <w:t xml:space="preserve"> </w:t>
      </w:r>
      <w:r w:rsidR="001006B7" w:rsidRPr="001006B7">
        <w:rPr>
          <w:sz w:val="28"/>
          <w:szCs w:val="28"/>
        </w:rPr>
        <w:t xml:space="preserve"> </w:t>
      </w:r>
      <w:r w:rsidR="001006B7">
        <w:rPr>
          <w:sz w:val="28"/>
          <w:szCs w:val="28"/>
        </w:rPr>
        <w:t>(</w:t>
      </w:r>
      <w:r w:rsidR="008B044C">
        <w:rPr>
          <w:sz w:val="28"/>
          <w:szCs w:val="28"/>
        </w:rPr>
        <w:t>Советская</w:t>
      </w:r>
      <w:r w:rsidR="001F743F">
        <w:rPr>
          <w:sz w:val="28"/>
          <w:szCs w:val="28"/>
        </w:rPr>
        <w:t xml:space="preserve"> </w:t>
      </w:r>
      <w:r w:rsidR="001006B7" w:rsidRPr="001006B7">
        <w:rPr>
          <w:sz w:val="28"/>
          <w:szCs w:val="28"/>
        </w:rPr>
        <w:t xml:space="preserve">территориальная группа № </w:t>
      </w:r>
      <w:r w:rsidR="008B044C">
        <w:rPr>
          <w:sz w:val="28"/>
          <w:szCs w:val="28"/>
        </w:rPr>
        <w:t>9</w:t>
      </w:r>
      <w:r w:rsidR="0026400F" w:rsidRPr="0026400F">
        <w:rPr>
          <w:sz w:val="28"/>
          <w:szCs w:val="28"/>
        </w:rPr>
        <w:t xml:space="preserve">, номер в группе </w:t>
      </w:r>
      <w:r w:rsidR="004948FB">
        <w:rPr>
          <w:sz w:val="28"/>
          <w:szCs w:val="28"/>
        </w:rPr>
        <w:t>1</w:t>
      </w:r>
      <w:r w:rsidR="00301DC0" w:rsidRPr="0018335E">
        <w:rPr>
          <w:sz w:val="28"/>
          <w:szCs w:val="28"/>
        </w:rPr>
        <w:t xml:space="preserve">) </w:t>
      </w:r>
      <w:r w:rsidR="001006B7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из допущенного к распределению депутатских мандатов </w:t>
      </w:r>
      <w:r w:rsidR="001006B7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в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</w:t>
      </w:r>
      <w:r w:rsidRPr="0018335E">
        <w:rPr>
          <w:sz w:val="28"/>
          <w:szCs w:val="28"/>
        </w:rPr>
        <w:t xml:space="preserve"> </w:t>
      </w:r>
      <w:r w:rsidR="00301DC0" w:rsidRPr="0018335E">
        <w:rPr>
          <w:sz w:val="28"/>
          <w:szCs w:val="28"/>
        </w:rPr>
        <w:t>муниципальн</w:t>
      </w:r>
      <w:r w:rsidR="00D82E4C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спис</w:t>
      </w:r>
      <w:r w:rsidR="00D82E4C">
        <w:rPr>
          <w:sz w:val="28"/>
          <w:szCs w:val="28"/>
        </w:rPr>
        <w:t>ка</w:t>
      </w:r>
      <w:r w:rsidR="00301DC0" w:rsidRPr="0018335E">
        <w:rPr>
          <w:sz w:val="28"/>
          <w:szCs w:val="28"/>
        </w:rPr>
        <w:t xml:space="preserve"> кандидатов,  выдвинут</w:t>
      </w:r>
      <w:r w:rsidR="0018335E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</w:t>
      </w:r>
      <w:r w:rsidR="004948FB" w:rsidRPr="004948FB">
        <w:rPr>
          <w:sz w:val="28"/>
          <w:szCs w:val="28"/>
        </w:rPr>
        <w:t xml:space="preserve">Ростовским региональным отделением Всероссийской политической партии </w:t>
      </w:r>
      <w:r w:rsidR="004948FB" w:rsidRPr="004948FB">
        <w:rPr>
          <w:b/>
          <w:sz w:val="28"/>
          <w:szCs w:val="28"/>
        </w:rPr>
        <w:t>«ЕДИНАЯ РОССИЯ»</w:t>
      </w:r>
      <w:r w:rsidR="00CA65AE" w:rsidRPr="0018335E">
        <w:rPr>
          <w:bCs/>
          <w:color w:val="000000" w:themeColor="text1"/>
          <w:sz w:val="28"/>
          <w:szCs w:val="28"/>
        </w:rPr>
        <w:t>.</w:t>
      </w:r>
    </w:p>
    <w:p w:rsidR="0010265E" w:rsidRPr="0010265E" w:rsidRDefault="00F04186" w:rsidP="001026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04186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:rsidR="0018335E" w:rsidRPr="002666C4" w:rsidRDefault="0018335E" w:rsidP="0018335E">
      <w:pPr>
        <w:pStyle w:val="a8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Ленинского района города Ростова-на-Дону Семёнычеву М.А.</w:t>
      </w:r>
    </w:p>
    <w:p w:rsidR="002666C4" w:rsidRPr="002666C4" w:rsidRDefault="002666C4" w:rsidP="002666C4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:rsidTr="00020D82">
        <w:trPr>
          <w:trHeight w:val="466"/>
        </w:trPr>
        <w:tc>
          <w:tcPr>
            <w:tcW w:w="3352" w:type="dxa"/>
            <w:shd w:val="clear" w:color="auto" w:fill="auto"/>
          </w:tcPr>
          <w:p w:rsidR="0026400F" w:rsidRPr="0026400F" w:rsidRDefault="0026400F" w:rsidP="002666C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6400F" w:rsidRPr="0026400F" w:rsidTr="00020D82">
        <w:trPr>
          <w:trHeight w:val="385"/>
        </w:trPr>
        <w:tc>
          <w:tcPr>
            <w:tcW w:w="3352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F97D53" w:rsidRDefault="00F97D53" w:rsidP="002666C4"/>
    <w:sectPr w:rsidR="00F97D53" w:rsidSect="002666C4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479" w:rsidRDefault="005B5479">
      <w:pPr>
        <w:spacing w:after="0" w:line="240" w:lineRule="auto"/>
      </w:pPr>
      <w:r>
        <w:separator/>
      </w:r>
    </w:p>
  </w:endnote>
  <w:endnote w:type="continuationSeparator" w:id="0">
    <w:p w:rsidR="005B5479" w:rsidRDefault="005B5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479" w:rsidRDefault="005B5479">
      <w:pPr>
        <w:spacing w:after="0" w:line="240" w:lineRule="auto"/>
      </w:pPr>
      <w:r>
        <w:separator/>
      </w:r>
    </w:p>
  </w:footnote>
  <w:footnote w:type="continuationSeparator" w:id="0">
    <w:p w:rsidR="005B5479" w:rsidRDefault="005B54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D83"/>
    <w:rsid w:val="00020D82"/>
    <w:rsid w:val="00027037"/>
    <w:rsid w:val="00084A79"/>
    <w:rsid w:val="000F3EA9"/>
    <w:rsid w:val="001006B7"/>
    <w:rsid w:val="0010265E"/>
    <w:rsid w:val="00160FF1"/>
    <w:rsid w:val="0018335E"/>
    <w:rsid w:val="001F743F"/>
    <w:rsid w:val="0026400F"/>
    <w:rsid w:val="002666C4"/>
    <w:rsid w:val="00287ABB"/>
    <w:rsid w:val="00292E79"/>
    <w:rsid w:val="002A25A3"/>
    <w:rsid w:val="002A45F7"/>
    <w:rsid w:val="002C025F"/>
    <w:rsid w:val="002C3918"/>
    <w:rsid w:val="00301DC0"/>
    <w:rsid w:val="004948FB"/>
    <w:rsid w:val="004B2D31"/>
    <w:rsid w:val="004D3303"/>
    <w:rsid w:val="0050479F"/>
    <w:rsid w:val="00512BFA"/>
    <w:rsid w:val="005B5479"/>
    <w:rsid w:val="005D1D83"/>
    <w:rsid w:val="0062607C"/>
    <w:rsid w:val="00652919"/>
    <w:rsid w:val="006546C9"/>
    <w:rsid w:val="00746484"/>
    <w:rsid w:val="007A2F38"/>
    <w:rsid w:val="007A7C9D"/>
    <w:rsid w:val="007D0806"/>
    <w:rsid w:val="007D264C"/>
    <w:rsid w:val="00836D1E"/>
    <w:rsid w:val="00840367"/>
    <w:rsid w:val="00865A72"/>
    <w:rsid w:val="008B044C"/>
    <w:rsid w:val="00931283"/>
    <w:rsid w:val="009B40FC"/>
    <w:rsid w:val="009D5312"/>
    <w:rsid w:val="00A81BC3"/>
    <w:rsid w:val="00AB641A"/>
    <w:rsid w:val="00AC5DB6"/>
    <w:rsid w:val="00AC66BC"/>
    <w:rsid w:val="00AE4FEA"/>
    <w:rsid w:val="00B07FA7"/>
    <w:rsid w:val="00BB0A10"/>
    <w:rsid w:val="00C16FE4"/>
    <w:rsid w:val="00C9005E"/>
    <w:rsid w:val="00C96FAA"/>
    <w:rsid w:val="00CA65AE"/>
    <w:rsid w:val="00D134C2"/>
    <w:rsid w:val="00D470E7"/>
    <w:rsid w:val="00D7752D"/>
    <w:rsid w:val="00D82E4C"/>
    <w:rsid w:val="00DD74D5"/>
    <w:rsid w:val="00E56CC5"/>
    <w:rsid w:val="00E86543"/>
    <w:rsid w:val="00EA01C0"/>
    <w:rsid w:val="00EF43B2"/>
    <w:rsid w:val="00F04186"/>
    <w:rsid w:val="00F97D53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0481F"/>
  <w15:docId w15:val="{E1E0554B-C369-4A41-9F98-9832E326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1</cp:lastModifiedBy>
  <cp:revision>6</cp:revision>
  <cp:lastPrinted>2023-09-14T05:25:00Z</cp:lastPrinted>
  <dcterms:created xsi:type="dcterms:W3CDTF">2025-09-20T11:17:00Z</dcterms:created>
  <dcterms:modified xsi:type="dcterms:W3CDTF">2025-09-20T12:20:00Z</dcterms:modified>
</cp:coreProperties>
</file>