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7810FC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bookmarkStart w:id="0" w:name="_GoBack"/>
      <w:bookmarkEnd w:id="0"/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31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1D8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регистрации избранного депутата 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Ростовской-на-Дону городской Думы </w:t>
      </w:r>
      <w:r w:rsidR="0026400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восьмого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созыва </w:t>
      </w:r>
      <w:r w:rsidR="004948FB">
        <w:rPr>
          <w:rFonts w:ascii="Times New Roman" w:hAnsi="Times New Roman" w:cs="Times New Roman"/>
          <w:b/>
          <w:sz w:val="28"/>
          <w:szCs w:val="28"/>
        </w:rPr>
        <w:t>Манухина Андрея Михайловича</w:t>
      </w:r>
    </w:p>
    <w:p w:rsidR="0018335E" w:rsidRPr="005D1D83" w:rsidRDefault="0018335E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1D83" w:rsidRPr="0026400F" w:rsidRDefault="007A7C9D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607C">
        <w:rPr>
          <w:rFonts w:ascii="Times New Roman" w:hAnsi="Times New Roman" w:cs="Times New Roman"/>
          <w:sz w:val="28"/>
          <w:szCs w:val="28"/>
        </w:rPr>
        <w:t xml:space="preserve">На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О результатах выборов 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«з» пункта 18 статьи 71 Федерального закона от 12.06.2002 №</w:t>
      </w:r>
      <w:r w:rsidR="005D1D83" w:rsidRPr="007A7C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 статьями 65, 68 Областного закона от 12.05.2016 № 525-ЗС «О выборах и референдумах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Ростовской области»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4948FB">
        <w:rPr>
          <w:sz w:val="28"/>
          <w:szCs w:val="28"/>
        </w:rPr>
        <w:t>Манухина Андрея Михайловича</w:t>
      </w:r>
      <w:r w:rsidRPr="0018335E">
        <w:rPr>
          <w:sz w:val="28"/>
          <w:szCs w:val="28"/>
        </w:rPr>
        <w:t>.</w:t>
      </w: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4948FB">
        <w:rPr>
          <w:sz w:val="28"/>
          <w:szCs w:val="28"/>
        </w:rPr>
        <w:t>Манухину Андрею Михайловичу</w:t>
      </w:r>
      <w:r w:rsidR="0026400F">
        <w:rPr>
          <w:sz w:val="28"/>
          <w:szCs w:val="28"/>
        </w:rPr>
        <w:t xml:space="preserve"> удостоверение </w:t>
      </w:r>
      <w:r w:rsidRPr="0018335E">
        <w:rPr>
          <w:sz w:val="28"/>
          <w:szCs w:val="28"/>
        </w:rPr>
        <w:t>об избрании.</w:t>
      </w: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Исключить зарегистрированного кандидата в депутаты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4948FB">
        <w:rPr>
          <w:sz w:val="28"/>
          <w:szCs w:val="28"/>
        </w:rPr>
        <w:t>Манухина Андрея Михайловича</w:t>
      </w:r>
      <w:r w:rsidR="00301DC0" w:rsidRPr="0018335E">
        <w:rPr>
          <w:sz w:val="28"/>
          <w:szCs w:val="28"/>
        </w:rPr>
        <w:t xml:space="preserve"> (</w:t>
      </w:r>
      <w:r w:rsidR="0026400F" w:rsidRPr="0026400F">
        <w:rPr>
          <w:sz w:val="28"/>
          <w:szCs w:val="28"/>
        </w:rPr>
        <w:t xml:space="preserve">Общемуниципальная часть, номер в группе </w:t>
      </w:r>
      <w:r w:rsidR="004948FB">
        <w:rPr>
          <w:sz w:val="28"/>
          <w:szCs w:val="28"/>
        </w:rPr>
        <w:t>1</w:t>
      </w:r>
      <w:r w:rsidR="00301DC0" w:rsidRPr="0018335E">
        <w:rPr>
          <w:sz w:val="28"/>
          <w:szCs w:val="28"/>
        </w:rPr>
        <w:t xml:space="preserve">) </w:t>
      </w:r>
      <w:r w:rsidRPr="0018335E">
        <w:rPr>
          <w:sz w:val="28"/>
          <w:szCs w:val="28"/>
        </w:rPr>
        <w:t xml:space="preserve">из допущенного </w:t>
      </w:r>
      <w:r w:rsidR="0018335E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к распределению депутатских мандатов в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</w:t>
      </w:r>
      <w:r w:rsidRPr="0018335E">
        <w:rPr>
          <w:sz w:val="28"/>
          <w:szCs w:val="28"/>
        </w:rPr>
        <w:t xml:space="preserve"> </w:t>
      </w:r>
      <w:r w:rsidR="00301DC0" w:rsidRPr="0018335E">
        <w:rPr>
          <w:sz w:val="28"/>
          <w:szCs w:val="28"/>
        </w:rPr>
        <w:t>муниципальн</w:t>
      </w:r>
      <w:r w:rsidR="00D82E4C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спис</w:t>
      </w:r>
      <w:r w:rsidR="00D82E4C">
        <w:rPr>
          <w:sz w:val="28"/>
          <w:szCs w:val="28"/>
        </w:rPr>
        <w:t>ка</w:t>
      </w:r>
      <w:r w:rsidR="00301DC0" w:rsidRPr="0018335E">
        <w:rPr>
          <w:sz w:val="28"/>
          <w:szCs w:val="28"/>
        </w:rPr>
        <w:t xml:space="preserve"> кандидатов,  выдвинут</w:t>
      </w:r>
      <w:r w:rsidR="0018335E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</w:t>
      </w:r>
      <w:r w:rsidR="004948FB" w:rsidRPr="004948FB">
        <w:rPr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4948FB" w:rsidRPr="004948FB">
        <w:rPr>
          <w:b/>
          <w:sz w:val="28"/>
          <w:szCs w:val="28"/>
        </w:rPr>
        <w:t>«ЕДИНАЯ РОССИЯ»</w:t>
      </w:r>
      <w:r w:rsidR="00CA65AE" w:rsidRPr="0018335E">
        <w:rPr>
          <w:bCs/>
          <w:color w:val="000000" w:themeColor="text1"/>
          <w:sz w:val="28"/>
          <w:szCs w:val="28"/>
        </w:rPr>
        <w:t>.</w:t>
      </w:r>
    </w:p>
    <w:p w:rsidR="0010265E" w:rsidRPr="0010265E" w:rsidRDefault="00F04186" w:rsidP="001026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18335E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Ленинского района города Ростова-на-Дону Семёнычеву М.А.</w:t>
      </w:r>
    </w:p>
    <w:p w:rsidR="002666C4" w:rsidRP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F5A" w:rsidRDefault="00977F5A">
      <w:pPr>
        <w:spacing w:after="0" w:line="240" w:lineRule="auto"/>
      </w:pPr>
      <w:r>
        <w:separator/>
      </w:r>
    </w:p>
  </w:endnote>
  <w:endnote w:type="continuationSeparator" w:id="0">
    <w:p w:rsidR="00977F5A" w:rsidRDefault="0097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F5A" w:rsidRDefault="00977F5A">
      <w:pPr>
        <w:spacing w:after="0" w:line="240" w:lineRule="auto"/>
      </w:pPr>
      <w:r>
        <w:separator/>
      </w:r>
    </w:p>
  </w:footnote>
  <w:footnote w:type="continuationSeparator" w:id="0">
    <w:p w:rsidR="00977F5A" w:rsidRDefault="00977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D83"/>
    <w:rsid w:val="00020D82"/>
    <w:rsid w:val="00084A79"/>
    <w:rsid w:val="000F3EA9"/>
    <w:rsid w:val="0010265E"/>
    <w:rsid w:val="0018335E"/>
    <w:rsid w:val="001F06B8"/>
    <w:rsid w:val="00200197"/>
    <w:rsid w:val="0026400F"/>
    <w:rsid w:val="002666C4"/>
    <w:rsid w:val="00292E79"/>
    <w:rsid w:val="002C025F"/>
    <w:rsid w:val="002C3918"/>
    <w:rsid w:val="00301DC0"/>
    <w:rsid w:val="004948FB"/>
    <w:rsid w:val="004B2D31"/>
    <w:rsid w:val="0050479F"/>
    <w:rsid w:val="005D1D83"/>
    <w:rsid w:val="0062607C"/>
    <w:rsid w:val="00652919"/>
    <w:rsid w:val="006546C9"/>
    <w:rsid w:val="006947A5"/>
    <w:rsid w:val="00746484"/>
    <w:rsid w:val="007810FC"/>
    <w:rsid w:val="007A2F38"/>
    <w:rsid w:val="007A7C9D"/>
    <w:rsid w:val="007D0806"/>
    <w:rsid w:val="00865A72"/>
    <w:rsid w:val="00931283"/>
    <w:rsid w:val="00977F5A"/>
    <w:rsid w:val="00A81BC3"/>
    <w:rsid w:val="00AB641A"/>
    <w:rsid w:val="00AC5DB6"/>
    <w:rsid w:val="00AC66BC"/>
    <w:rsid w:val="00AE4FEA"/>
    <w:rsid w:val="00C16FE4"/>
    <w:rsid w:val="00C9005E"/>
    <w:rsid w:val="00C96FAA"/>
    <w:rsid w:val="00CA65AE"/>
    <w:rsid w:val="00D134C2"/>
    <w:rsid w:val="00D470E7"/>
    <w:rsid w:val="00D82E4C"/>
    <w:rsid w:val="00E56CC5"/>
    <w:rsid w:val="00E86543"/>
    <w:rsid w:val="00EF43B2"/>
    <w:rsid w:val="00F04186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DBA79"/>
  <w15:docId w15:val="{E1E0554B-C369-4A41-9F98-9832E326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1</cp:lastModifiedBy>
  <cp:revision>6</cp:revision>
  <cp:lastPrinted>2023-09-14T05:25:00Z</cp:lastPrinted>
  <dcterms:created xsi:type="dcterms:W3CDTF">2025-09-19T16:09:00Z</dcterms:created>
  <dcterms:modified xsi:type="dcterms:W3CDTF">2025-09-20T12:17:00Z</dcterms:modified>
</cp:coreProperties>
</file>