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0E6" w:rsidRPr="00D710E6" w:rsidRDefault="00D710E6" w:rsidP="00D710E6">
      <w:pPr>
        <w:spacing w:line="48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0E6" w:rsidRPr="00D710E6" w:rsidRDefault="00D710E6" w:rsidP="00D710E6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D710E6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D710E6" w:rsidRPr="00D710E6" w:rsidRDefault="00D710E6" w:rsidP="00D710E6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D710E6">
        <w:rPr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:rsidR="00D710E6" w:rsidRPr="00D710E6" w:rsidRDefault="00D710E6" w:rsidP="00D710E6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D710E6" w:rsidRPr="00D710E6" w:rsidRDefault="00D710E6" w:rsidP="00D710E6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D710E6" w:rsidRPr="00D710E6" w:rsidRDefault="00D710E6" w:rsidP="00D710E6">
      <w:pPr>
        <w:ind w:right="175"/>
        <w:jc w:val="center"/>
        <w:rPr>
          <w:sz w:val="28"/>
          <w:szCs w:val="20"/>
        </w:rPr>
      </w:pPr>
      <w:r w:rsidRPr="00D710E6">
        <w:rPr>
          <w:b/>
          <w:spacing w:val="20"/>
          <w:sz w:val="28"/>
          <w:szCs w:val="28"/>
        </w:rPr>
        <w:t>ПОСТАНОВЛЕНИЕ</w:t>
      </w:r>
    </w:p>
    <w:p w:rsidR="00D710E6" w:rsidRPr="00D710E6" w:rsidRDefault="00D710E6" w:rsidP="00D710E6">
      <w:pPr>
        <w:ind w:right="175"/>
        <w:jc w:val="both"/>
        <w:rPr>
          <w:sz w:val="28"/>
          <w:szCs w:val="20"/>
        </w:rPr>
      </w:pPr>
      <w:r w:rsidRPr="00D710E6">
        <w:rPr>
          <w:sz w:val="28"/>
          <w:szCs w:val="20"/>
        </w:rPr>
        <w:t>2</w:t>
      </w:r>
      <w:r w:rsidR="00DA14B5" w:rsidRPr="00D83C72">
        <w:rPr>
          <w:sz w:val="28"/>
          <w:szCs w:val="20"/>
        </w:rPr>
        <w:t>3</w:t>
      </w:r>
      <w:r w:rsidRPr="00D710E6">
        <w:rPr>
          <w:sz w:val="28"/>
          <w:szCs w:val="20"/>
        </w:rPr>
        <w:t xml:space="preserve"> июня 2022 г.                                                      </w:t>
      </w:r>
      <w:r w:rsidRPr="00D710E6">
        <w:rPr>
          <w:sz w:val="28"/>
          <w:szCs w:val="20"/>
        </w:rPr>
        <w:tab/>
      </w:r>
      <w:r w:rsidRPr="00D710E6">
        <w:rPr>
          <w:sz w:val="28"/>
          <w:szCs w:val="20"/>
        </w:rPr>
        <w:tab/>
        <w:t xml:space="preserve">  </w:t>
      </w:r>
      <w:r w:rsidRPr="00D710E6">
        <w:rPr>
          <w:sz w:val="28"/>
          <w:szCs w:val="20"/>
        </w:rPr>
        <w:tab/>
        <w:t xml:space="preserve">            № 3</w:t>
      </w:r>
      <w:r w:rsidR="00DA14B5" w:rsidRPr="00D83C72">
        <w:rPr>
          <w:sz w:val="28"/>
          <w:szCs w:val="20"/>
        </w:rPr>
        <w:t>4</w:t>
      </w:r>
      <w:r w:rsidRPr="00D710E6">
        <w:rPr>
          <w:sz w:val="28"/>
          <w:szCs w:val="20"/>
        </w:rPr>
        <w:t>-</w:t>
      </w:r>
      <w:r w:rsidR="00D83C72">
        <w:rPr>
          <w:sz w:val="28"/>
          <w:szCs w:val="20"/>
        </w:rPr>
        <w:t>2</w:t>
      </w:r>
      <w:r w:rsidR="008D78F8">
        <w:rPr>
          <w:sz w:val="28"/>
          <w:szCs w:val="20"/>
        </w:rPr>
        <w:t>6</w:t>
      </w:r>
    </w:p>
    <w:p w:rsidR="00D710E6" w:rsidRPr="00D710E6" w:rsidRDefault="00D710E6" w:rsidP="00D710E6">
      <w:pPr>
        <w:ind w:right="175"/>
        <w:jc w:val="center"/>
        <w:rPr>
          <w:sz w:val="28"/>
          <w:szCs w:val="20"/>
        </w:rPr>
      </w:pPr>
      <w:r w:rsidRPr="00D710E6">
        <w:rPr>
          <w:sz w:val="28"/>
          <w:szCs w:val="20"/>
        </w:rPr>
        <w:t>г. Ростов-на-Дону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D12CE" w:rsidRPr="00FD12CE" w:rsidRDefault="001E6546" w:rsidP="00FD12CE">
      <w:pPr>
        <w:ind w:left="1701" w:right="1416"/>
        <w:jc w:val="both"/>
        <w:rPr>
          <w:b/>
          <w:bCs/>
          <w:sz w:val="28"/>
          <w:szCs w:val="28"/>
        </w:rPr>
      </w:pPr>
      <w:r w:rsidRPr="001E6546">
        <w:rPr>
          <w:b/>
          <w:bCs/>
          <w:sz w:val="28"/>
          <w:szCs w:val="28"/>
        </w:rPr>
        <w:t xml:space="preserve">О группе </w:t>
      </w:r>
      <w:proofErr w:type="gramStart"/>
      <w:r w:rsidRPr="001E6546">
        <w:rPr>
          <w:b/>
          <w:bCs/>
          <w:sz w:val="28"/>
          <w:szCs w:val="28"/>
        </w:rPr>
        <w:t>контроля за</w:t>
      </w:r>
      <w:proofErr w:type="gramEnd"/>
      <w:r w:rsidRPr="001E6546">
        <w:rPr>
          <w:b/>
          <w:bCs/>
          <w:sz w:val="28"/>
          <w:szCs w:val="28"/>
        </w:rPr>
        <w:t xml:space="preserve"> использованием </w:t>
      </w:r>
      <w:r w:rsidRPr="001E6546">
        <w:rPr>
          <w:b/>
          <w:sz w:val="28"/>
          <w:szCs w:val="28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</w:t>
      </w:r>
      <w:r>
        <w:rPr>
          <w:b/>
          <w:sz w:val="28"/>
          <w:szCs w:val="28"/>
        </w:rPr>
        <w:t xml:space="preserve"> </w:t>
      </w:r>
      <w:r w:rsidR="005C250B">
        <w:rPr>
          <w:b/>
          <w:sz w:val="28"/>
          <w:szCs w:val="28"/>
        </w:rPr>
        <w:t xml:space="preserve">Ленинского района </w:t>
      </w:r>
      <w:bookmarkStart w:id="0" w:name="_GoBack"/>
      <w:bookmarkEnd w:id="0"/>
      <w:r w:rsidR="00D710E6">
        <w:rPr>
          <w:b/>
          <w:sz w:val="28"/>
          <w:szCs w:val="28"/>
        </w:rPr>
        <w:t>города Ростова-на-Дону</w:t>
      </w:r>
      <w:r w:rsidRPr="001E6546">
        <w:rPr>
          <w:b/>
          <w:sz w:val="28"/>
          <w:szCs w:val="28"/>
        </w:rPr>
        <w:t xml:space="preserve"> </w:t>
      </w:r>
      <w:r w:rsidR="00D710E6" w:rsidRPr="00D710E6">
        <w:rPr>
          <w:b/>
          <w:bCs/>
          <w:sz w:val="28"/>
          <w:szCs w:val="28"/>
        </w:rPr>
        <w:t xml:space="preserve">при проведении </w:t>
      </w:r>
      <w:r w:rsidR="00D710E6" w:rsidRPr="00D710E6">
        <w:rPr>
          <w:b/>
          <w:sz w:val="28"/>
          <w:szCs w:val="28"/>
        </w:rPr>
        <w:t>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</w:p>
    <w:p w:rsidR="001365F2" w:rsidRPr="00FD12CE" w:rsidRDefault="001365F2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</w:p>
    <w:p w:rsidR="00D710E6" w:rsidRDefault="001E6546" w:rsidP="00EF7A94">
      <w:pPr>
        <w:ind w:firstLine="709"/>
        <w:jc w:val="both"/>
        <w:rPr>
          <w:bCs/>
          <w:sz w:val="28"/>
          <w:szCs w:val="28"/>
        </w:rPr>
      </w:pPr>
      <w:proofErr w:type="gramStart"/>
      <w:r w:rsidRPr="001E6546">
        <w:rPr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</w:t>
      </w:r>
      <w:r w:rsidR="00B77B6F" w:rsidRPr="001E6546">
        <w:rPr>
          <w:sz w:val="28"/>
          <w:szCs w:val="28"/>
        </w:rPr>
        <w:t>,</w:t>
      </w:r>
      <w:r w:rsidR="00FD12CE">
        <w:rPr>
          <w:sz w:val="28"/>
          <w:szCs w:val="28"/>
        </w:rPr>
        <w:t xml:space="preserve"> </w:t>
      </w:r>
      <w:r w:rsidR="00D710E6" w:rsidRPr="00D710E6">
        <w:rPr>
          <w:bCs/>
          <w:sz w:val="28"/>
          <w:szCs w:val="28"/>
        </w:rPr>
        <w:t xml:space="preserve">постановлением Избирательной комиссии Ростовской области от 28.04.2022 № 213-1 </w:t>
      </w:r>
      <w:r w:rsidR="00D710E6" w:rsidRPr="00D710E6">
        <w:rPr>
          <w:bCs/>
          <w:sz w:val="28"/>
          <w:szCs w:val="28"/>
        </w:rPr>
        <w:br/>
        <w:t>«О возложении исполнения полномочий по подготовке и проведению выборов в органы</w:t>
      </w:r>
      <w:proofErr w:type="gramEnd"/>
      <w:r w:rsidR="00D710E6" w:rsidRPr="00D710E6">
        <w:rPr>
          <w:bCs/>
          <w:sz w:val="28"/>
          <w:szCs w:val="28"/>
        </w:rPr>
        <w:t xml:space="preserve"> местного самоуправления, местного референдума на территории муниципального образования «Город Ростов-на-Дону» на Территориальную избирательную комиссию Ленинского района города Ростова-на-Дону», </w:t>
      </w:r>
    </w:p>
    <w:p w:rsidR="00D710E6" w:rsidRDefault="00D710E6" w:rsidP="00EF7A94">
      <w:pPr>
        <w:ind w:firstLine="709"/>
        <w:jc w:val="both"/>
        <w:rPr>
          <w:bCs/>
          <w:sz w:val="28"/>
          <w:szCs w:val="28"/>
        </w:rPr>
      </w:pPr>
    </w:p>
    <w:p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 xml:space="preserve">Территориальная избирательная комиссия </w:t>
      </w:r>
    </w:p>
    <w:p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EF53FF" w:rsidRPr="00EF53FF" w:rsidRDefault="00EF53FF" w:rsidP="001F593E">
      <w:pPr>
        <w:ind w:firstLine="709"/>
        <w:jc w:val="center"/>
        <w:rPr>
          <w:b/>
          <w:sz w:val="28"/>
          <w:szCs w:val="28"/>
        </w:rPr>
      </w:pPr>
    </w:p>
    <w:p w:rsidR="009379A9" w:rsidRPr="00C704A5" w:rsidRDefault="001E6546" w:rsidP="00C704A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Образовать группу </w:t>
      </w:r>
      <w:proofErr w:type="gramStart"/>
      <w:r w:rsidRPr="00C704A5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C704A5">
        <w:rPr>
          <w:rFonts w:ascii="Times New Roman" w:hAnsi="Times New Roman"/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2364EF"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="00FD12CE" w:rsidRPr="00C704A5">
        <w:rPr>
          <w:rFonts w:ascii="Times New Roman" w:hAnsi="Times New Roman"/>
          <w:sz w:val="28"/>
          <w:szCs w:val="28"/>
        </w:rPr>
        <w:t xml:space="preserve"> </w:t>
      </w:r>
      <w:r w:rsidR="002364EF" w:rsidRPr="00C704A5">
        <w:rPr>
          <w:rFonts w:ascii="Times New Roman" w:hAnsi="Times New Roman"/>
          <w:bCs/>
          <w:sz w:val="28"/>
          <w:szCs w:val="28"/>
        </w:rPr>
        <w:t xml:space="preserve">при проведении </w:t>
      </w:r>
      <w:r w:rsidR="002364EF" w:rsidRPr="00C704A5">
        <w:rPr>
          <w:rFonts w:ascii="Times New Roman" w:hAnsi="Times New Roman"/>
          <w:sz w:val="28"/>
          <w:szCs w:val="28"/>
        </w:rPr>
        <w:t xml:space="preserve">дополнительных выборов депутата Ростовской-на-Дону городской Думы седьмого созыва по Советскому одномандатному избирательному </w:t>
      </w:r>
      <w:r w:rsidR="00C704A5">
        <w:rPr>
          <w:rFonts w:ascii="Times New Roman" w:hAnsi="Times New Roman"/>
          <w:sz w:val="28"/>
          <w:szCs w:val="28"/>
        </w:rPr>
        <w:br/>
      </w:r>
      <w:r w:rsidR="002364EF" w:rsidRPr="00C704A5">
        <w:rPr>
          <w:rFonts w:ascii="Times New Roman" w:hAnsi="Times New Roman"/>
          <w:sz w:val="28"/>
          <w:szCs w:val="28"/>
        </w:rPr>
        <w:t>округу № 30</w:t>
      </w:r>
      <w:r w:rsidR="00FD12CE" w:rsidRPr="00C704A5">
        <w:rPr>
          <w:rFonts w:ascii="Times New Roman" w:hAnsi="Times New Roman"/>
          <w:sz w:val="28"/>
          <w:szCs w:val="28"/>
        </w:rPr>
        <w:t xml:space="preserve"> </w:t>
      </w:r>
      <w:r w:rsidRPr="00C704A5">
        <w:rPr>
          <w:rFonts w:ascii="Times New Roman" w:hAnsi="Times New Roman"/>
          <w:sz w:val="28"/>
          <w:szCs w:val="28"/>
        </w:rPr>
        <w:t xml:space="preserve"> в следующем составе:</w:t>
      </w:r>
    </w:p>
    <w:p w:rsidR="001E6546" w:rsidRPr="00C704A5" w:rsidRDefault="002364EF" w:rsidP="00C704A5">
      <w:pPr>
        <w:pStyle w:val="a3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proofErr w:type="spellStart"/>
      <w:r w:rsidRPr="00C704A5">
        <w:rPr>
          <w:rFonts w:ascii="Times New Roman" w:hAnsi="Times New Roman"/>
          <w:sz w:val="28"/>
          <w:szCs w:val="28"/>
        </w:rPr>
        <w:t>Сыпченко</w:t>
      </w:r>
      <w:proofErr w:type="spellEnd"/>
      <w:r w:rsidRPr="00C704A5">
        <w:rPr>
          <w:rFonts w:ascii="Times New Roman" w:hAnsi="Times New Roman"/>
          <w:sz w:val="28"/>
          <w:szCs w:val="28"/>
        </w:rPr>
        <w:t xml:space="preserve"> Александр Владимирович</w:t>
      </w:r>
      <w:r w:rsidR="004102E6" w:rsidRPr="00C704A5">
        <w:rPr>
          <w:rFonts w:ascii="Times New Roman" w:hAnsi="Times New Roman"/>
          <w:sz w:val="28"/>
          <w:szCs w:val="28"/>
        </w:rPr>
        <w:t xml:space="preserve"> </w:t>
      </w:r>
      <w:r w:rsidR="001E6546" w:rsidRPr="00C704A5">
        <w:rPr>
          <w:rFonts w:ascii="Times New Roman" w:hAnsi="Times New Roman"/>
          <w:sz w:val="28"/>
          <w:szCs w:val="28"/>
        </w:rPr>
        <w:t xml:space="preserve">– </w:t>
      </w:r>
      <w:r w:rsidR="00FD12CE" w:rsidRPr="00C704A5">
        <w:rPr>
          <w:rFonts w:ascii="Times New Roman" w:hAnsi="Times New Roman"/>
          <w:sz w:val="28"/>
          <w:szCs w:val="28"/>
        </w:rPr>
        <w:t xml:space="preserve">заместитель председателя </w:t>
      </w:r>
      <w:r w:rsidR="001E6546" w:rsidRPr="00C704A5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="00FD12CE" w:rsidRPr="00C704A5">
        <w:rPr>
          <w:rFonts w:ascii="Times New Roman" w:hAnsi="Times New Roman"/>
          <w:sz w:val="28"/>
          <w:szCs w:val="28"/>
        </w:rPr>
        <w:t xml:space="preserve"> </w:t>
      </w:r>
      <w:r w:rsidR="001E6546" w:rsidRPr="00C704A5">
        <w:rPr>
          <w:rFonts w:ascii="Times New Roman" w:hAnsi="Times New Roman"/>
          <w:sz w:val="28"/>
          <w:szCs w:val="28"/>
        </w:rPr>
        <w:t>с правом решающего голоса;</w:t>
      </w:r>
    </w:p>
    <w:p w:rsidR="00097D18" w:rsidRPr="00C704A5" w:rsidRDefault="002364EF" w:rsidP="00C704A5">
      <w:pPr>
        <w:pStyle w:val="a3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proofErr w:type="spellStart"/>
      <w:r w:rsidRPr="00C704A5">
        <w:rPr>
          <w:rFonts w:ascii="Times New Roman" w:hAnsi="Times New Roman"/>
          <w:sz w:val="28"/>
          <w:szCs w:val="28"/>
        </w:rPr>
        <w:lastRenderedPageBreak/>
        <w:t>Баштовой</w:t>
      </w:r>
      <w:proofErr w:type="spellEnd"/>
      <w:r w:rsidRPr="00C704A5">
        <w:rPr>
          <w:rFonts w:ascii="Times New Roman" w:hAnsi="Times New Roman"/>
          <w:sz w:val="28"/>
          <w:szCs w:val="28"/>
        </w:rPr>
        <w:t xml:space="preserve"> Николай Андреевич</w:t>
      </w:r>
      <w:r w:rsidR="00097D18" w:rsidRPr="00C704A5">
        <w:rPr>
          <w:rFonts w:ascii="Times New Roman" w:hAnsi="Times New Roman"/>
          <w:sz w:val="28"/>
          <w:szCs w:val="28"/>
        </w:rPr>
        <w:t xml:space="preserve"> – член Территориальной избирательной комиссии </w:t>
      </w:r>
      <w:r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="00097D18" w:rsidRPr="00C704A5">
        <w:rPr>
          <w:rFonts w:ascii="Times New Roman" w:hAnsi="Times New Roman"/>
          <w:sz w:val="28"/>
          <w:szCs w:val="28"/>
        </w:rPr>
        <w:t xml:space="preserve"> с правом решающего голоса;</w:t>
      </w:r>
    </w:p>
    <w:p w:rsidR="00097D18" w:rsidRPr="00C704A5" w:rsidRDefault="002364EF" w:rsidP="00C704A5">
      <w:pPr>
        <w:pStyle w:val="a3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>Ващенко Екатерина Александровна</w:t>
      </w:r>
      <w:r w:rsidR="00C704A5">
        <w:rPr>
          <w:rFonts w:ascii="Times New Roman" w:hAnsi="Times New Roman"/>
          <w:sz w:val="28"/>
          <w:szCs w:val="28"/>
        </w:rPr>
        <w:t xml:space="preserve"> </w:t>
      </w:r>
      <w:r w:rsidR="00097D18" w:rsidRPr="00C704A5">
        <w:rPr>
          <w:rFonts w:ascii="Times New Roman" w:hAnsi="Times New Roman"/>
          <w:sz w:val="28"/>
          <w:szCs w:val="28"/>
        </w:rPr>
        <w:t xml:space="preserve">– член Территориальной избирательной комиссии </w:t>
      </w:r>
      <w:r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="00097D18" w:rsidRPr="00C704A5">
        <w:rPr>
          <w:rFonts w:ascii="Times New Roman" w:hAnsi="Times New Roman"/>
          <w:sz w:val="28"/>
          <w:szCs w:val="28"/>
        </w:rPr>
        <w:t xml:space="preserve"> с правом решающего голоса;</w:t>
      </w:r>
    </w:p>
    <w:p w:rsidR="00097D18" w:rsidRPr="00C704A5" w:rsidRDefault="00C704A5" w:rsidP="00C704A5">
      <w:pPr>
        <w:pStyle w:val="a3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proofErr w:type="spellStart"/>
      <w:r w:rsidRPr="00C704A5">
        <w:rPr>
          <w:rFonts w:ascii="Times New Roman" w:hAnsi="Times New Roman"/>
          <w:sz w:val="28"/>
          <w:szCs w:val="28"/>
        </w:rPr>
        <w:t>Зданевич</w:t>
      </w:r>
      <w:proofErr w:type="spellEnd"/>
      <w:r w:rsidRPr="00C704A5">
        <w:rPr>
          <w:rFonts w:ascii="Times New Roman" w:hAnsi="Times New Roman"/>
          <w:sz w:val="28"/>
          <w:szCs w:val="28"/>
        </w:rPr>
        <w:t xml:space="preserve"> Юрий Александрович</w:t>
      </w:r>
      <w:r w:rsidR="00097D18" w:rsidRPr="00C704A5">
        <w:rPr>
          <w:rFonts w:ascii="Times New Roman" w:hAnsi="Times New Roman"/>
          <w:sz w:val="28"/>
          <w:szCs w:val="28"/>
        </w:rPr>
        <w:t xml:space="preserve"> – член Территориальной избирательной комиссии </w:t>
      </w:r>
      <w:r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="00097D18" w:rsidRPr="00C704A5">
        <w:rPr>
          <w:rFonts w:ascii="Times New Roman" w:hAnsi="Times New Roman"/>
          <w:sz w:val="28"/>
          <w:szCs w:val="28"/>
        </w:rPr>
        <w:t xml:space="preserve"> с правом решающего голоса;</w:t>
      </w:r>
    </w:p>
    <w:p w:rsidR="00C704A5" w:rsidRDefault="001E6546" w:rsidP="00C704A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Утвердить Положение о группе </w:t>
      </w:r>
      <w:proofErr w:type="gramStart"/>
      <w:r w:rsidRPr="00C704A5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C704A5">
        <w:rPr>
          <w:rFonts w:ascii="Times New Roman" w:hAnsi="Times New Roman"/>
          <w:sz w:val="28"/>
          <w:szCs w:val="28"/>
        </w:rPr>
        <w:t xml:space="preserve">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C704A5"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Pr="00C704A5">
        <w:rPr>
          <w:rFonts w:ascii="Times New Roman" w:hAnsi="Times New Roman"/>
          <w:sz w:val="28"/>
          <w:szCs w:val="28"/>
        </w:rPr>
        <w:t xml:space="preserve"> согласно приложению</w:t>
      </w:r>
      <w:r w:rsidR="00EF53FF" w:rsidRPr="00C704A5">
        <w:rPr>
          <w:rFonts w:ascii="Times New Roman" w:hAnsi="Times New Roman"/>
          <w:sz w:val="28"/>
          <w:szCs w:val="28"/>
        </w:rPr>
        <w:t>.</w:t>
      </w:r>
    </w:p>
    <w:p w:rsidR="00C704A5" w:rsidRDefault="00D710E6" w:rsidP="00C704A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proofErr w:type="gramStart"/>
      <w:r w:rsidRPr="00C704A5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704A5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Pr="00C704A5">
        <w:rPr>
          <w:rFonts w:ascii="Times New Roman" w:hAnsi="Times New Roman"/>
          <w:sz w:val="28"/>
          <w:szCs w:val="28"/>
        </w:rPr>
        <w:br/>
        <w:t>в информационно – телекоммуникационной сети «Интернет».</w:t>
      </w:r>
    </w:p>
    <w:p w:rsidR="00D710E6" w:rsidRPr="00C704A5" w:rsidRDefault="00D710E6" w:rsidP="00C704A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</w:t>
      </w:r>
      <w:r w:rsidRPr="00C704A5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C704A5">
        <w:rPr>
          <w:rFonts w:ascii="Times New Roman" w:hAnsi="Times New Roman"/>
          <w:sz w:val="28"/>
          <w:szCs w:val="28"/>
        </w:rPr>
        <w:t>Семёнычеву</w:t>
      </w:r>
      <w:proofErr w:type="spellEnd"/>
      <w:r w:rsidRPr="00C704A5">
        <w:rPr>
          <w:rFonts w:ascii="Times New Roman" w:hAnsi="Times New Roman"/>
          <w:sz w:val="28"/>
          <w:szCs w:val="28"/>
        </w:rPr>
        <w:t>.</w:t>
      </w:r>
    </w:p>
    <w:p w:rsidR="00D710E6" w:rsidRPr="00D710E6" w:rsidRDefault="00D710E6" w:rsidP="00D710E6">
      <w:pPr>
        <w:tabs>
          <w:tab w:val="left" w:pos="7797"/>
        </w:tabs>
        <w:rPr>
          <w:sz w:val="28"/>
          <w:szCs w:val="20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D710E6" w:rsidRPr="00D710E6" w:rsidTr="005E0869">
        <w:trPr>
          <w:trHeight w:val="728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D710E6" w:rsidRPr="00D710E6" w:rsidTr="005E0869">
        <w:trPr>
          <w:trHeight w:val="424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М.А. </w:t>
            </w:r>
            <w:proofErr w:type="spellStart"/>
            <w:r w:rsidRPr="00D710E6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E6546" w:rsidRDefault="001E6546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lastRenderedPageBreak/>
        <w:t xml:space="preserve">Приложение </w:t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t>УТВЕРЖДЕН</w:t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t xml:space="preserve">постановлением Территориальной избирательной комиссии Ленинского района </w:t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t xml:space="preserve">города Ростова-на-Дону </w:t>
      </w:r>
      <w:r w:rsidRPr="00C704A5">
        <w:br/>
        <w:t>от 2</w:t>
      </w:r>
      <w:r w:rsidR="00DA14B5" w:rsidRPr="00DA14B5">
        <w:t>3</w:t>
      </w:r>
      <w:r w:rsidRPr="00C704A5">
        <w:t>.06.2022 № 3</w:t>
      </w:r>
      <w:r w:rsidR="00DA14B5" w:rsidRPr="00DA14B5">
        <w:t>4</w:t>
      </w:r>
      <w:r w:rsidRPr="00C704A5">
        <w:t>-</w:t>
      </w:r>
      <w:r w:rsidR="008D78F8">
        <w:t>26</w:t>
      </w:r>
    </w:p>
    <w:p w:rsidR="001E6546" w:rsidRDefault="001E6546" w:rsidP="001E6546">
      <w:pPr>
        <w:widowControl w:val="0"/>
        <w:jc w:val="center"/>
        <w:rPr>
          <w:b/>
          <w:bCs/>
          <w:sz w:val="28"/>
          <w:szCs w:val="28"/>
        </w:rPr>
      </w:pPr>
    </w:p>
    <w:p w:rsidR="001E6546" w:rsidRPr="00EB34C3" w:rsidRDefault="001E6546" w:rsidP="001E6546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:rsidR="001E6546" w:rsidRPr="0042022B" w:rsidRDefault="001E6546" w:rsidP="001E6546">
      <w:pPr>
        <w:tabs>
          <w:tab w:val="left" w:pos="8080"/>
          <w:tab w:val="left" w:pos="8364"/>
        </w:tabs>
        <w:ind w:left="1701" w:right="1132"/>
        <w:jc w:val="both"/>
        <w:rPr>
          <w:bCs/>
          <w:i/>
          <w:sz w:val="28"/>
          <w:szCs w:val="28"/>
        </w:rPr>
      </w:pPr>
      <w:r w:rsidRPr="00EB34C3">
        <w:rPr>
          <w:b/>
          <w:bCs/>
          <w:sz w:val="28"/>
          <w:szCs w:val="28"/>
        </w:rPr>
        <w:t xml:space="preserve">о </w:t>
      </w:r>
      <w:r w:rsidRPr="00FD6889">
        <w:rPr>
          <w:b/>
          <w:bCs/>
          <w:sz w:val="28"/>
          <w:szCs w:val="28"/>
        </w:rPr>
        <w:t>групп</w:t>
      </w:r>
      <w:r>
        <w:rPr>
          <w:b/>
          <w:bCs/>
          <w:sz w:val="28"/>
          <w:szCs w:val="28"/>
        </w:rPr>
        <w:t>е</w:t>
      </w:r>
      <w:r w:rsidR="00FD12CE"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контроля за</w:t>
      </w:r>
      <w:proofErr w:type="gramEnd"/>
      <w:r>
        <w:rPr>
          <w:b/>
          <w:bCs/>
          <w:sz w:val="28"/>
          <w:szCs w:val="28"/>
        </w:rPr>
        <w:t xml:space="preserve"> использованием </w:t>
      </w:r>
      <w:r w:rsidRPr="00FD6889">
        <w:rPr>
          <w:b/>
          <w:bCs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C704A5">
        <w:rPr>
          <w:b/>
          <w:bCs/>
          <w:sz w:val="28"/>
          <w:szCs w:val="28"/>
        </w:rPr>
        <w:t>Ленинского района города Ростова-на-Дону</w:t>
      </w:r>
      <w:r w:rsidR="00FD12CE">
        <w:rPr>
          <w:b/>
          <w:bCs/>
          <w:sz w:val="28"/>
          <w:szCs w:val="28"/>
        </w:rPr>
        <w:t xml:space="preserve"> </w:t>
      </w:r>
      <w:r w:rsidR="00C704A5" w:rsidRPr="00C704A5">
        <w:rPr>
          <w:b/>
          <w:bCs/>
          <w:sz w:val="28"/>
          <w:szCs w:val="28"/>
        </w:rPr>
        <w:t>при проведении 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</w:p>
    <w:p w:rsidR="001E6546" w:rsidRPr="00EB34C3" w:rsidRDefault="001E6546" w:rsidP="001E6546">
      <w:pPr>
        <w:pStyle w:val="ad"/>
        <w:widowControl w:val="0"/>
        <w:rPr>
          <w:bCs/>
          <w:sz w:val="28"/>
          <w:szCs w:val="28"/>
        </w:rPr>
      </w:pPr>
    </w:p>
    <w:p w:rsidR="00750D61" w:rsidRDefault="000A7CA8" w:rsidP="00F66F31">
      <w:pPr>
        <w:pStyle w:val="a3"/>
        <w:numPr>
          <w:ilvl w:val="0"/>
          <w:numId w:val="20"/>
        </w:numPr>
        <w:jc w:val="center"/>
        <w:rPr>
          <w:rFonts w:ascii="Times New Roman" w:hAnsi="Times New Roman"/>
          <w:b/>
          <w:sz w:val="28"/>
          <w:szCs w:val="28"/>
        </w:rPr>
      </w:pPr>
      <w:r w:rsidRPr="00F66F31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F66F31" w:rsidRPr="00F66F31" w:rsidRDefault="00F66F31" w:rsidP="00F66F31">
      <w:pPr>
        <w:pStyle w:val="a3"/>
        <w:ind w:left="927" w:firstLine="0"/>
        <w:rPr>
          <w:rFonts w:ascii="Times New Roman" w:hAnsi="Times New Roman"/>
          <w:b/>
          <w:sz w:val="28"/>
          <w:szCs w:val="28"/>
        </w:rPr>
      </w:pPr>
    </w:p>
    <w:p w:rsidR="00F66F31" w:rsidRDefault="000A7CA8" w:rsidP="00F66F31">
      <w:pPr>
        <w:pStyle w:val="a3"/>
        <w:numPr>
          <w:ilvl w:val="1"/>
          <w:numId w:val="20"/>
        </w:numPr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Группа </w:t>
      </w:r>
      <w:proofErr w:type="gramStart"/>
      <w:r w:rsidRPr="00750D61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50D61">
        <w:rPr>
          <w:rFonts w:ascii="Times New Roman" w:hAnsi="Times New Roman"/>
          <w:sz w:val="28"/>
          <w:szCs w:val="28"/>
        </w:rPr>
        <w:t xml:space="preserve"> и</w:t>
      </w:r>
      <w:r w:rsidR="00750D61">
        <w:rPr>
          <w:rFonts w:ascii="Times New Roman" w:hAnsi="Times New Roman"/>
          <w:sz w:val="28"/>
          <w:szCs w:val="28"/>
        </w:rPr>
        <w:t>спользованием комплекса средств</w:t>
      </w:r>
      <w:r w:rsidR="00F66F31">
        <w:rPr>
          <w:rFonts w:ascii="Times New Roman" w:hAnsi="Times New Roman"/>
          <w:sz w:val="28"/>
          <w:szCs w:val="28"/>
        </w:rPr>
        <w:t xml:space="preserve"> автоматизации</w:t>
      </w:r>
    </w:p>
    <w:p w:rsidR="00E5729E" w:rsidRPr="00F66F31" w:rsidRDefault="000A7CA8" w:rsidP="00F66F31">
      <w:pPr>
        <w:pStyle w:val="a3"/>
        <w:ind w:firstLine="0"/>
        <w:rPr>
          <w:rFonts w:ascii="Times New Roman" w:hAnsi="Times New Roman"/>
          <w:sz w:val="28"/>
          <w:szCs w:val="28"/>
        </w:rPr>
      </w:pPr>
      <w:proofErr w:type="gramStart"/>
      <w:r w:rsidRPr="00F66F31">
        <w:rPr>
          <w:rFonts w:ascii="Times New Roman" w:hAnsi="Times New Roman"/>
          <w:sz w:val="28"/>
          <w:szCs w:val="28"/>
        </w:rPr>
        <w:t xml:space="preserve">Государственной автоматизированной системы Российской Федерации «Выборы» (далее –  </w:t>
      </w:r>
      <w:r w:rsidR="00F66F31">
        <w:rPr>
          <w:rFonts w:ascii="Times New Roman" w:hAnsi="Times New Roman"/>
          <w:sz w:val="28"/>
          <w:szCs w:val="28"/>
        </w:rPr>
        <w:t xml:space="preserve">КСА </w:t>
      </w:r>
      <w:r w:rsidRPr="00F66F31">
        <w:rPr>
          <w:rFonts w:ascii="Times New Roman" w:hAnsi="Times New Roman"/>
          <w:sz w:val="28"/>
          <w:szCs w:val="28"/>
        </w:rPr>
        <w:t xml:space="preserve">ГАС «Выборы) Территориальной избирательной комиссии Ленинского района города Ростова-на-Дону </w:t>
      </w:r>
      <w:r w:rsidR="00F519D6" w:rsidRPr="00F66F31">
        <w:rPr>
          <w:rFonts w:ascii="Times New Roman" w:hAnsi="Times New Roman"/>
          <w:sz w:val="28"/>
          <w:szCs w:val="28"/>
        </w:rPr>
        <w:t>при проведении 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r w:rsidRPr="00F66F31">
        <w:rPr>
          <w:rFonts w:ascii="Times New Roman" w:hAnsi="Times New Roman"/>
          <w:sz w:val="28"/>
          <w:szCs w:val="28"/>
        </w:rPr>
        <w:t xml:space="preserve"> (далее – группа контроля) образуется в соответствии с положениями статьи 74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 w:rsidRPr="00F66F31">
        <w:rPr>
          <w:rFonts w:ascii="Times New Roman" w:hAnsi="Times New Roman"/>
          <w:sz w:val="28"/>
          <w:szCs w:val="28"/>
        </w:rPr>
        <w:t xml:space="preserve"> Российской Федерации»,</w:t>
      </w:r>
      <w:r w:rsidR="00181DAD" w:rsidRPr="00F66F31">
        <w:rPr>
          <w:rFonts w:ascii="Times New Roman" w:hAnsi="Times New Roman"/>
          <w:sz w:val="28"/>
          <w:szCs w:val="28"/>
        </w:rPr>
        <w:t xml:space="preserve"> </w:t>
      </w:r>
      <w:r w:rsidRPr="00F66F31">
        <w:rPr>
          <w:rFonts w:ascii="Times New Roman" w:hAnsi="Times New Roman"/>
          <w:sz w:val="28"/>
          <w:szCs w:val="28"/>
        </w:rPr>
        <w:t xml:space="preserve">статьи 23 Федерального закона от 10.01.2003 № 20-ФЗ </w:t>
      </w:r>
      <w:r w:rsidR="00E5729E" w:rsidRPr="00F66F31">
        <w:rPr>
          <w:rFonts w:ascii="Times New Roman" w:hAnsi="Times New Roman"/>
          <w:sz w:val="28"/>
          <w:szCs w:val="28"/>
        </w:rPr>
        <w:br/>
      </w:r>
      <w:r w:rsidRPr="00F66F31">
        <w:rPr>
          <w:rFonts w:ascii="Times New Roman" w:hAnsi="Times New Roman"/>
          <w:sz w:val="28"/>
          <w:szCs w:val="28"/>
        </w:rPr>
        <w:t>«О Государственной автоматизированной системе Российской Федерации «Выборы».</w:t>
      </w:r>
    </w:p>
    <w:p w:rsidR="00E5729E" w:rsidRDefault="00F66F31" w:rsidP="00F66F31">
      <w:pPr>
        <w:pStyle w:val="a3"/>
        <w:numPr>
          <w:ilvl w:val="1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Численный </w:t>
      </w:r>
      <w:r w:rsidR="000A7CA8" w:rsidRPr="00750D61">
        <w:rPr>
          <w:rFonts w:ascii="Times New Roman" w:hAnsi="Times New Roman"/>
          <w:sz w:val="28"/>
          <w:szCs w:val="28"/>
        </w:rPr>
        <w:t>состав группы контроля - 4 человека.</w:t>
      </w:r>
    </w:p>
    <w:p w:rsidR="00E5729E" w:rsidRDefault="000A7CA8" w:rsidP="00F66F31">
      <w:pPr>
        <w:pStyle w:val="a3"/>
        <w:numPr>
          <w:ilvl w:val="1"/>
          <w:numId w:val="24"/>
        </w:numPr>
        <w:rPr>
          <w:rFonts w:ascii="Times New Roman" w:hAnsi="Times New Roman"/>
          <w:sz w:val="28"/>
          <w:szCs w:val="28"/>
        </w:rPr>
      </w:pPr>
      <w:r w:rsidRPr="00E5729E">
        <w:rPr>
          <w:rFonts w:ascii="Times New Roman" w:hAnsi="Times New Roman"/>
          <w:sz w:val="28"/>
          <w:szCs w:val="28"/>
        </w:rPr>
        <w:t>Члены группы контроля избирают из своего состава руководителя</w:t>
      </w:r>
    </w:p>
    <w:p w:rsidR="000A7CA8" w:rsidRDefault="000A7CA8" w:rsidP="00E5729E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 w:rsidRPr="00E5729E">
        <w:rPr>
          <w:rFonts w:ascii="Times New Roman" w:hAnsi="Times New Roman"/>
          <w:sz w:val="28"/>
          <w:szCs w:val="28"/>
        </w:rPr>
        <w:t>группы контроля.</w:t>
      </w:r>
    </w:p>
    <w:p w:rsidR="00F66F31" w:rsidRPr="00E5729E" w:rsidRDefault="00F66F31" w:rsidP="00E5729E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</w:p>
    <w:p w:rsidR="00E5729E" w:rsidRDefault="000A7CA8" w:rsidP="00F66F31">
      <w:pPr>
        <w:pStyle w:val="a3"/>
        <w:numPr>
          <w:ilvl w:val="0"/>
          <w:numId w:val="24"/>
        </w:numPr>
        <w:jc w:val="center"/>
        <w:rPr>
          <w:rFonts w:ascii="Times New Roman" w:hAnsi="Times New Roman"/>
          <w:b/>
          <w:sz w:val="28"/>
          <w:szCs w:val="28"/>
        </w:rPr>
      </w:pPr>
      <w:r w:rsidRPr="00F66F31">
        <w:rPr>
          <w:rFonts w:ascii="Times New Roman" w:hAnsi="Times New Roman"/>
          <w:b/>
          <w:sz w:val="28"/>
          <w:szCs w:val="28"/>
        </w:rPr>
        <w:t>Права группы контроля</w:t>
      </w:r>
    </w:p>
    <w:p w:rsidR="00F66F31" w:rsidRPr="00F66F31" w:rsidRDefault="00F66F31" w:rsidP="00F66F31">
      <w:pPr>
        <w:pStyle w:val="a3"/>
        <w:ind w:left="927" w:firstLine="0"/>
        <w:rPr>
          <w:rFonts w:ascii="Times New Roman" w:hAnsi="Times New Roman"/>
          <w:b/>
          <w:sz w:val="28"/>
          <w:szCs w:val="28"/>
        </w:rPr>
      </w:pPr>
    </w:p>
    <w:p w:rsidR="000A7CA8" w:rsidRPr="00E5729E" w:rsidRDefault="000A7CA8" w:rsidP="00F66F31">
      <w:pPr>
        <w:pStyle w:val="a3"/>
        <w:numPr>
          <w:ilvl w:val="1"/>
          <w:numId w:val="24"/>
        </w:numPr>
        <w:rPr>
          <w:rFonts w:ascii="Times New Roman" w:hAnsi="Times New Roman"/>
          <w:sz w:val="28"/>
          <w:szCs w:val="28"/>
        </w:rPr>
      </w:pPr>
      <w:r w:rsidRPr="00E5729E">
        <w:rPr>
          <w:rFonts w:ascii="Times New Roman" w:hAnsi="Times New Roman"/>
          <w:sz w:val="28"/>
          <w:szCs w:val="28"/>
        </w:rPr>
        <w:t>Группа контроля имеет право: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</w:t>
      </w:r>
      <w:r w:rsidR="00F66F31">
        <w:rPr>
          <w:rFonts w:ascii="Times New Roman" w:hAnsi="Times New Roman"/>
          <w:sz w:val="28"/>
          <w:szCs w:val="28"/>
        </w:rPr>
        <w:t xml:space="preserve"> проверять готовность к работе </w:t>
      </w:r>
      <w:r w:rsidRPr="00750D61">
        <w:rPr>
          <w:rFonts w:ascii="Times New Roman" w:hAnsi="Times New Roman"/>
          <w:sz w:val="28"/>
          <w:szCs w:val="28"/>
        </w:rPr>
        <w:t>КСА ГАС «Выборы» Территориальной избирательной комиссии Ленинского района города Ростова-на-Дону, других технических средств ГАС «Выборы»;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–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</w:t>
      </w:r>
      <w:r w:rsidR="002C084A">
        <w:rPr>
          <w:rFonts w:ascii="Times New Roman" w:hAnsi="Times New Roman"/>
          <w:sz w:val="28"/>
          <w:szCs w:val="28"/>
        </w:rPr>
        <w:lastRenderedPageBreak/>
        <w:t xml:space="preserve">Территориальной избирательной комиссии Ленинского района города Ростова-на-Дону, </w:t>
      </w:r>
      <w:r w:rsidRPr="00750D61">
        <w:rPr>
          <w:rFonts w:ascii="Times New Roman" w:hAnsi="Times New Roman"/>
          <w:sz w:val="28"/>
          <w:szCs w:val="28"/>
        </w:rPr>
        <w:t>касающихся использования ГАС «Выборы», в том числе комплексов обработки избирательных бюллетеней;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– знакомиться с любой информацией, вводимой </w:t>
      </w:r>
      <w:proofErr w:type="gramStart"/>
      <w:r w:rsidRPr="00750D61">
        <w:rPr>
          <w:rFonts w:ascii="Times New Roman" w:hAnsi="Times New Roman"/>
          <w:sz w:val="28"/>
          <w:szCs w:val="28"/>
        </w:rPr>
        <w:t>в ГАС</w:t>
      </w:r>
      <w:proofErr w:type="gramEnd"/>
      <w:r w:rsidRPr="00750D61">
        <w:rPr>
          <w:rFonts w:ascii="Times New Roman" w:hAnsi="Times New Roman"/>
          <w:sz w:val="28"/>
          <w:szCs w:val="28"/>
        </w:rPr>
        <w:t xml:space="preserve"> «Выборы»                    и выводимой из нее, передаваемой по каналам связи ГАС «Выборы», а также с иной информацией, необходимой для осуществления контрольных функций;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контролировать правильность ввода данных из протоколов избирательных комиссий и правильность повторного ввода</w:t>
      </w:r>
      <w:r w:rsidR="002C084A">
        <w:rPr>
          <w:rFonts w:ascii="Times New Roman" w:hAnsi="Times New Roman"/>
          <w:sz w:val="28"/>
          <w:szCs w:val="28"/>
        </w:rPr>
        <w:t xml:space="preserve"> или </w:t>
      </w:r>
      <w:r w:rsidRPr="00750D61">
        <w:rPr>
          <w:rFonts w:ascii="Times New Roman" w:hAnsi="Times New Roman"/>
          <w:sz w:val="28"/>
          <w:szCs w:val="28"/>
        </w:rPr>
        <w:t>корректировки введенных данных, если об этом было принято соответствующее решение Территориальной избирательной комиссии Ленинского района города Ростова-на-Дону;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сопоставлять результаты ручной и автоматизированной обработки информации;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требовать разъяснения действий</w:t>
      </w:r>
      <w:r w:rsidR="002C084A">
        <w:rPr>
          <w:rFonts w:ascii="Times New Roman" w:hAnsi="Times New Roman"/>
          <w:sz w:val="28"/>
          <w:szCs w:val="28"/>
        </w:rPr>
        <w:t xml:space="preserve"> у </w:t>
      </w:r>
      <w:proofErr w:type="gramStart"/>
      <w:r w:rsidR="002C084A">
        <w:rPr>
          <w:rFonts w:ascii="Times New Roman" w:hAnsi="Times New Roman"/>
          <w:sz w:val="28"/>
          <w:szCs w:val="28"/>
        </w:rPr>
        <w:t xml:space="preserve">работников, эксплуатирующих </w:t>
      </w:r>
      <w:r w:rsidRPr="00750D61">
        <w:rPr>
          <w:rFonts w:ascii="Times New Roman" w:hAnsi="Times New Roman"/>
          <w:sz w:val="28"/>
          <w:szCs w:val="28"/>
        </w:rPr>
        <w:t>КСА ГАС</w:t>
      </w:r>
      <w:proofErr w:type="gramEnd"/>
      <w:r w:rsidRPr="00750D61">
        <w:rPr>
          <w:rFonts w:ascii="Times New Roman" w:hAnsi="Times New Roman"/>
          <w:sz w:val="28"/>
          <w:szCs w:val="28"/>
        </w:rPr>
        <w:t xml:space="preserve"> «Выборы» Территориальной избирательной комиссии Ленинского района города Ростова-на-Дону;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следить за обязательным документированием фактов выполнения действий, если это предусмотрено соответствующими регламентами                        и планами;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обращаться в Избирательную комиссию Ростовской области                            с предложениями и замечаниями.</w:t>
      </w:r>
    </w:p>
    <w:p w:rsidR="000A7CA8" w:rsidRPr="002C084A" w:rsidRDefault="000A7CA8" w:rsidP="002C084A">
      <w:pPr>
        <w:pStyle w:val="a3"/>
        <w:numPr>
          <w:ilvl w:val="0"/>
          <w:numId w:val="24"/>
        </w:numPr>
        <w:jc w:val="center"/>
        <w:rPr>
          <w:rFonts w:ascii="Times New Roman" w:hAnsi="Times New Roman"/>
          <w:b/>
          <w:sz w:val="28"/>
          <w:szCs w:val="28"/>
        </w:rPr>
      </w:pPr>
      <w:r w:rsidRPr="002C084A">
        <w:rPr>
          <w:rFonts w:ascii="Times New Roman" w:hAnsi="Times New Roman"/>
          <w:b/>
          <w:sz w:val="28"/>
          <w:szCs w:val="28"/>
        </w:rPr>
        <w:t>Обязанности группы контроля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В случае выявления неправомерных действий (бездействия), нарушений, допущенных</w:t>
      </w:r>
      <w:r w:rsidR="002C084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C084A">
        <w:rPr>
          <w:rFonts w:ascii="Times New Roman" w:hAnsi="Times New Roman"/>
          <w:sz w:val="28"/>
          <w:szCs w:val="28"/>
        </w:rPr>
        <w:t xml:space="preserve">работниками, эксплуатирующими </w:t>
      </w:r>
      <w:r w:rsidRPr="00750D61">
        <w:rPr>
          <w:rFonts w:ascii="Times New Roman" w:hAnsi="Times New Roman"/>
          <w:sz w:val="28"/>
          <w:szCs w:val="28"/>
        </w:rPr>
        <w:t xml:space="preserve">КСА </w:t>
      </w:r>
      <w:r w:rsidRPr="00750D61">
        <w:rPr>
          <w:rFonts w:ascii="Times New Roman" w:hAnsi="Times New Roman"/>
          <w:sz w:val="28"/>
          <w:szCs w:val="28"/>
        </w:rPr>
        <w:br/>
        <w:t>ГАС</w:t>
      </w:r>
      <w:proofErr w:type="gramEnd"/>
      <w:r w:rsidRPr="00750D61">
        <w:rPr>
          <w:rFonts w:ascii="Times New Roman" w:hAnsi="Times New Roman"/>
          <w:sz w:val="28"/>
          <w:szCs w:val="28"/>
        </w:rPr>
        <w:t xml:space="preserve"> «Выборы» Территориальной избирательной комиссии Ленинского района города Ростова-на-Дону, группа контроля информирует о них председателя Территориальной избирательной комиссии Ленинского района города </w:t>
      </w:r>
      <w:r w:rsidR="002C084A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Ростова-на-Дону и вносит свои предложения  по их устранению. </w:t>
      </w:r>
    </w:p>
    <w:p w:rsidR="00181DAD" w:rsidRPr="00750D61" w:rsidRDefault="00181DAD" w:rsidP="00750D61">
      <w:pPr>
        <w:pStyle w:val="a3"/>
        <w:rPr>
          <w:rFonts w:ascii="Times New Roman" w:hAnsi="Times New Roman"/>
          <w:sz w:val="28"/>
          <w:szCs w:val="28"/>
        </w:rPr>
      </w:pPr>
    </w:p>
    <w:p w:rsidR="000A7CA8" w:rsidRPr="002C084A" w:rsidRDefault="000A7CA8" w:rsidP="002C084A">
      <w:pPr>
        <w:pStyle w:val="a3"/>
        <w:numPr>
          <w:ilvl w:val="0"/>
          <w:numId w:val="24"/>
        </w:numPr>
        <w:jc w:val="center"/>
        <w:rPr>
          <w:rFonts w:ascii="Times New Roman" w:hAnsi="Times New Roman"/>
          <w:b/>
          <w:sz w:val="28"/>
          <w:szCs w:val="28"/>
        </w:rPr>
      </w:pPr>
      <w:r w:rsidRPr="002C084A">
        <w:rPr>
          <w:rFonts w:ascii="Times New Roman" w:hAnsi="Times New Roman"/>
          <w:b/>
          <w:sz w:val="28"/>
          <w:szCs w:val="28"/>
        </w:rPr>
        <w:t>Доступ к информационным ресурсам ГАС «Выборы»</w:t>
      </w:r>
      <w:r w:rsidRPr="002C084A">
        <w:rPr>
          <w:rFonts w:ascii="Times New Roman" w:hAnsi="Times New Roman"/>
          <w:b/>
          <w:sz w:val="28"/>
          <w:szCs w:val="28"/>
        </w:rPr>
        <w:br/>
        <w:t xml:space="preserve"> и ответственность за нарушение </w:t>
      </w:r>
      <w:proofErr w:type="gramStart"/>
      <w:r w:rsidRPr="002C084A">
        <w:rPr>
          <w:rFonts w:ascii="Times New Roman" w:hAnsi="Times New Roman"/>
          <w:b/>
          <w:sz w:val="28"/>
          <w:szCs w:val="28"/>
        </w:rPr>
        <w:t>федерального законодательства, регулирующего использование ГАС</w:t>
      </w:r>
      <w:proofErr w:type="gramEnd"/>
      <w:r w:rsidRPr="002C084A">
        <w:rPr>
          <w:rFonts w:ascii="Times New Roman" w:hAnsi="Times New Roman"/>
          <w:b/>
          <w:sz w:val="28"/>
          <w:szCs w:val="28"/>
        </w:rPr>
        <w:t xml:space="preserve"> «Выборы»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</w:p>
    <w:p w:rsidR="000A7CA8" w:rsidRPr="00750D61" w:rsidRDefault="002C084A" w:rsidP="00750D6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Доступ в помещение </w:t>
      </w:r>
      <w:r w:rsidR="000A7CA8" w:rsidRPr="00750D61">
        <w:rPr>
          <w:rFonts w:ascii="Times New Roman" w:hAnsi="Times New Roman"/>
          <w:sz w:val="28"/>
          <w:szCs w:val="28"/>
        </w:rPr>
        <w:t>КСА ГАС «Выборы» наблюдателей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="000A7CA8" w:rsidRPr="00750D61">
        <w:rPr>
          <w:rFonts w:ascii="Times New Roman" w:hAnsi="Times New Roman"/>
          <w:sz w:val="28"/>
          <w:szCs w:val="28"/>
        </w:rPr>
        <w:t>и представителей средств массовой информации осуществляется по решению председателя Территориальной избирательной комиссии Ленинского района города Ростова-на-Дону, согласованному с руководителем группы контроля.</w:t>
      </w:r>
    </w:p>
    <w:p w:rsidR="000A7CA8" w:rsidRPr="00750D61" w:rsidRDefault="000A7CA8" w:rsidP="002C084A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4.2. Члены Территориальной избирательной комиссии Ленинского района города Ростова-на-Дону, работники, принимающие участие</w:t>
      </w:r>
      <w:r w:rsidR="002C084A">
        <w:rPr>
          <w:rFonts w:ascii="Times New Roman" w:hAnsi="Times New Roman"/>
          <w:sz w:val="28"/>
          <w:szCs w:val="28"/>
        </w:rPr>
        <w:t xml:space="preserve"> </w:t>
      </w:r>
      <w:r w:rsidRPr="00750D61">
        <w:rPr>
          <w:rFonts w:ascii="Times New Roman" w:hAnsi="Times New Roman"/>
          <w:sz w:val="28"/>
          <w:szCs w:val="28"/>
        </w:rPr>
        <w:t xml:space="preserve">в технологических процессах обработки информации, содержащейся </w:t>
      </w:r>
      <w:proofErr w:type="gramStart"/>
      <w:r w:rsidRPr="00750D61">
        <w:rPr>
          <w:rFonts w:ascii="Times New Roman" w:hAnsi="Times New Roman"/>
          <w:sz w:val="28"/>
          <w:szCs w:val="28"/>
        </w:rPr>
        <w:t>в ГАС</w:t>
      </w:r>
      <w:proofErr w:type="gramEnd"/>
      <w:r w:rsidRPr="00750D61">
        <w:rPr>
          <w:rFonts w:ascii="Times New Roman" w:hAnsi="Times New Roman"/>
          <w:sz w:val="28"/>
          <w:szCs w:val="28"/>
        </w:rPr>
        <w:t xml:space="preserve">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</w:t>
      </w:r>
      <w:r w:rsidR="002C084A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в работу ГАС «Выборы», несут ответственность в соответствии с федеральным законодательством. 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lastRenderedPageBreak/>
        <w:t xml:space="preserve">4.3. Лица, имеющие право доступа к информационным ресурсам </w:t>
      </w:r>
      <w:r w:rsidRPr="00750D61">
        <w:rPr>
          <w:rFonts w:ascii="Times New Roman" w:hAnsi="Times New Roman"/>
          <w:sz w:val="28"/>
          <w:szCs w:val="28"/>
        </w:rPr>
        <w:br/>
        <w:t>ГАС "Выборы", в том числе к персональным данным, получающие                           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:rsidR="00EF7A94" w:rsidRPr="002203A2" w:rsidRDefault="00EF7A94" w:rsidP="005C110A">
      <w:pPr>
        <w:widowControl w:val="0"/>
        <w:spacing w:after="200" w:line="360" w:lineRule="auto"/>
        <w:ind w:left="360"/>
        <w:jc w:val="center"/>
        <w:rPr>
          <w:rFonts w:eastAsia="Calibri"/>
          <w:lang w:eastAsia="en-US"/>
        </w:rPr>
      </w:pPr>
    </w:p>
    <w:sectPr w:rsidR="00EF7A94" w:rsidRPr="002203A2" w:rsidSect="00F66F31">
      <w:pgSz w:w="11906" w:h="16838"/>
      <w:pgMar w:top="851" w:right="62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5DD" w:rsidRDefault="00E175DD" w:rsidP="0070721C">
      <w:r>
        <w:separator/>
      </w:r>
    </w:p>
  </w:endnote>
  <w:endnote w:type="continuationSeparator" w:id="0">
    <w:p w:rsidR="00E175DD" w:rsidRDefault="00E175DD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5DD" w:rsidRDefault="00E175DD" w:rsidP="0070721C">
      <w:r>
        <w:separator/>
      </w:r>
    </w:p>
  </w:footnote>
  <w:footnote w:type="continuationSeparator" w:id="0">
    <w:p w:rsidR="00E175DD" w:rsidRDefault="00E175DD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573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22709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9108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6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EAF260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3340F4B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5862BC"/>
    <w:multiLevelType w:val="multilevel"/>
    <w:tmpl w:val="343EAC7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2">
    <w:nsid w:val="3FD638C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4DC6A43"/>
    <w:multiLevelType w:val="multilevel"/>
    <w:tmpl w:val="B7ACCC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>
    <w:nsid w:val="47CC32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8AD6711"/>
    <w:multiLevelType w:val="hybridMultilevel"/>
    <w:tmpl w:val="39B66D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C0057D6"/>
    <w:multiLevelType w:val="hybridMultilevel"/>
    <w:tmpl w:val="3094E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03E24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8804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C72E9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3">
    <w:nsid w:val="7A8178EF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>
    <w:nsid w:val="7BC5058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21"/>
  </w:num>
  <w:num w:numId="5">
    <w:abstractNumId w:val="19"/>
  </w:num>
  <w:num w:numId="6">
    <w:abstractNumId w:val="18"/>
  </w:num>
  <w:num w:numId="7">
    <w:abstractNumId w:val="6"/>
  </w:num>
  <w:num w:numId="8">
    <w:abstractNumId w:val="5"/>
  </w:num>
  <w:num w:numId="9">
    <w:abstractNumId w:val="3"/>
  </w:num>
  <w:num w:numId="10">
    <w:abstractNumId w:val="15"/>
  </w:num>
  <w:num w:numId="11">
    <w:abstractNumId w:val="16"/>
  </w:num>
  <w:num w:numId="12">
    <w:abstractNumId w:val="24"/>
  </w:num>
  <w:num w:numId="13">
    <w:abstractNumId w:val="17"/>
  </w:num>
  <w:num w:numId="14">
    <w:abstractNumId w:val="12"/>
  </w:num>
  <w:num w:numId="15">
    <w:abstractNumId w:val="2"/>
  </w:num>
  <w:num w:numId="16">
    <w:abstractNumId w:val="11"/>
  </w:num>
  <w:num w:numId="17">
    <w:abstractNumId w:val="14"/>
  </w:num>
  <w:num w:numId="18">
    <w:abstractNumId w:val="20"/>
  </w:num>
  <w:num w:numId="19">
    <w:abstractNumId w:val="1"/>
  </w:num>
  <w:num w:numId="20">
    <w:abstractNumId w:val="9"/>
  </w:num>
  <w:num w:numId="21">
    <w:abstractNumId w:val="7"/>
  </w:num>
  <w:num w:numId="22">
    <w:abstractNumId w:val="0"/>
  </w:num>
  <w:num w:numId="23">
    <w:abstractNumId w:val="22"/>
  </w:num>
  <w:num w:numId="24">
    <w:abstractNumId w:val="2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4746E"/>
    <w:rsid w:val="00054601"/>
    <w:rsid w:val="00090A9B"/>
    <w:rsid w:val="00097D18"/>
    <w:rsid w:val="000A4AFD"/>
    <w:rsid w:val="000A7CA8"/>
    <w:rsid w:val="000D792F"/>
    <w:rsid w:val="000E3F79"/>
    <w:rsid w:val="000E5FB0"/>
    <w:rsid w:val="000F7179"/>
    <w:rsid w:val="000F7BD0"/>
    <w:rsid w:val="00103D66"/>
    <w:rsid w:val="001054AA"/>
    <w:rsid w:val="00135D82"/>
    <w:rsid w:val="001365F2"/>
    <w:rsid w:val="001401E9"/>
    <w:rsid w:val="00150920"/>
    <w:rsid w:val="00164CEE"/>
    <w:rsid w:val="00170F99"/>
    <w:rsid w:val="00181DAD"/>
    <w:rsid w:val="00193E46"/>
    <w:rsid w:val="001A6D4B"/>
    <w:rsid w:val="001E5F7B"/>
    <w:rsid w:val="001E6546"/>
    <w:rsid w:val="001F4BEB"/>
    <w:rsid w:val="001F593E"/>
    <w:rsid w:val="002364EF"/>
    <w:rsid w:val="00265185"/>
    <w:rsid w:val="002824BD"/>
    <w:rsid w:val="002C084A"/>
    <w:rsid w:val="00300ECF"/>
    <w:rsid w:val="00335485"/>
    <w:rsid w:val="003664AA"/>
    <w:rsid w:val="00383E33"/>
    <w:rsid w:val="003976A9"/>
    <w:rsid w:val="003B3F93"/>
    <w:rsid w:val="003D478D"/>
    <w:rsid w:val="003E7077"/>
    <w:rsid w:val="0040374B"/>
    <w:rsid w:val="004102E6"/>
    <w:rsid w:val="00450D3E"/>
    <w:rsid w:val="00465042"/>
    <w:rsid w:val="004E20E7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110A"/>
    <w:rsid w:val="005C250B"/>
    <w:rsid w:val="005C2773"/>
    <w:rsid w:val="006119BE"/>
    <w:rsid w:val="00617759"/>
    <w:rsid w:val="00622A12"/>
    <w:rsid w:val="006250D7"/>
    <w:rsid w:val="00694896"/>
    <w:rsid w:val="006A6C26"/>
    <w:rsid w:val="00703214"/>
    <w:rsid w:val="0070721C"/>
    <w:rsid w:val="00716947"/>
    <w:rsid w:val="00723AE2"/>
    <w:rsid w:val="00725C36"/>
    <w:rsid w:val="007304B7"/>
    <w:rsid w:val="00732C7F"/>
    <w:rsid w:val="00750D61"/>
    <w:rsid w:val="00756D8A"/>
    <w:rsid w:val="00785E22"/>
    <w:rsid w:val="007E5F3D"/>
    <w:rsid w:val="007F6432"/>
    <w:rsid w:val="00813836"/>
    <w:rsid w:val="00883B30"/>
    <w:rsid w:val="008B257B"/>
    <w:rsid w:val="008D5170"/>
    <w:rsid w:val="008D78F8"/>
    <w:rsid w:val="008F7321"/>
    <w:rsid w:val="00912458"/>
    <w:rsid w:val="009136F1"/>
    <w:rsid w:val="00920FEB"/>
    <w:rsid w:val="00934630"/>
    <w:rsid w:val="009379A9"/>
    <w:rsid w:val="009617A5"/>
    <w:rsid w:val="0097258C"/>
    <w:rsid w:val="00980455"/>
    <w:rsid w:val="009A77A5"/>
    <w:rsid w:val="00A02BD4"/>
    <w:rsid w:val="00A36767"/>
    <w:rsid w:val="00A375DF"/>
    <w:rsid w:val="00AA6718"/>
    <w:rsid w:val="00AD4719"/>
    <w:rsid w:val="00AE6C64"/>
    <w:rsid w:val="00B10C5B"/>
    <w:rsid w:val="00B35E1D"/>
    <w:rsid w:val="00B373DF"/>
    <w:rsid w:val="00B42A3C"/>
    <w:rsid w:val="00B71497"/>
    <w:rsid w:val="00B77B6F"/>
    <w:rsid w:val="00B83ED9"/>
    <w:rsid w:val="00B925EE"/>
    <w:rsid w:val="00BA6055"/>
    <w:rsid w:val="00BC14E2"/>
    <w:rsid w:val="00BC28A5"/>
    <w:rsid w:val="00BC73BF"/>
    <w:rsid w:val="00BD0F72"/>
    <w:rsid w:val="00BE7634"/>
    <w:rsid w:val="00BF7ACF"/>
    <w:rsid w:val="00BF7ECE"/>
    <w:rsid w:val="00C60629"/>
    <w:rsid w:val="00C704A5"/>
    <w:rsid w:val="00CF552F"/>
    <w:rsid w:val="00D05EAE"/>
    <w:rsid w:val="00D60B4E"/>
    <w:rsid w:val="00D659D3"/>
    <w:rsid w:val="00D710E6"/>
    <w:rsid w:val="00D83C72"/>
    <w:rsid w:val="00DA14B5"/>
    <w:rsid w:val="00DD51B2"/>
    <w:rsid w:val="00E03026"/>
    <w:rsid w:val="00E175DD"/>
    <w:rsid w:val="00E411DB"/>
    <w:rsid w:val="00E42800"/>
    <w:rsid w:val="00E54EE2"/>
    <w:rsid w:val="00E5729E"/>
    <w:rsid w:val="00E82654"/>
    <w:rsid w:val="00EE25EA"/>
    <w:rsid w:val="00EE4E6C"/>
    <w:rsid w:val="00EF53FF"/>
    <w:rsid w:val="00EF7284"/>
    <w:rsid w:val="00EF7A94"/>
    <w:rsid w:val="00F30162"/>
    <w:rsid w:val="00F519D6"/>
    <w:rsid w:val="00F52868"/>
    <w:rsid w:val="00F66F31"/>
    <w:rsid w:val="00F7111F"/>
    <w:rsid w:val="00F80954"/>
    <w:rsid w:val="00F8262D"/>
    <w:rsid w:val="00FA3E5E"/>
    <w:rsid w:val="00FC1F4D"/>
    <w:rsid w:val="00FD12CE"/>
    <w:rsid w:val="00FE7E7C"/>
    <w:rsid w:val="00FF3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9574F-E6CB-4725-892E-295471270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1191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7968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5</cp:revision>
  <cp:lastPrinted>2022-06-22T13:12:00Z</cp:lastPrinted>
  <dcterms:created xsi:type="dcterms:W3CDTF">2022-06-23T07:18:00Z</dcterms:created>
  <dcterms:modified xsi:type="dcterms:W3CDTF">2022-06-28T12:50:00Z</dcterms:modified>
</cp:coreProperties>
</file>