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eastAsia="x-none"/>
        </w:rPr>
      </w:pPr>
      <w:r w:rsidRPr="00223DC9">
        <w:rPr>
          <w:noProof/>
          <w:sz w:val="28"/>
          <w:szCs w:val="28"/>
        </w:rPr>
        <w:drawing>
          <wp:inline distT="0" distB="0" distL="0" distR="0" wp14:anchorId="74B0D37D" wp14:editId="3EAE55E0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3DC9">
        <w:rPr>
          <w:b/>
          <w:spacing w:val="20"/>
          <w:sz w:val="28"/>
          <w:szCs w:val="28"/>
        </w:rPr>
        <w:t>ПОСТАНОВЛЕНИЕ</w:t>
      </w:r>
      <w:r w:rsidRPr="00223DC9">
        <w:rPr>
          <w:b/>
          <w:i/>
          <w:spacing w:val="20"/>
          <w:sz w:val="28"/>
          <w:szCs w:val="28"/>
        </w:rPr>
        <w:t xml:space="preserve"> 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43643C" w:rsidRPr="00223DC9" w:rsidRDefault="00715F36" w:rsidP="008B4C41">
      <w:pPr>
        <w:jc w:val="both"/>
        <w:rPr>
          <w:sz w:val="28"/>
          <w:szCs w:val="28"/>
        </w:rPr>
      </w:pPr>
      <w:r w:rsidRPr="00715F36">
        <w:rPr>
          <w:sz w:val="28"/>
          <w:szCs w:val="28"/>
        </w:rPr>
        <w:t>20</w:t>
      </w:r>
      <w:r w:rsidR="0043643C" w:rsidRPr="00715F36">
        <w:rPr>
          <w:sz w:val="28"/>
          <w:szCs w:val="28"/>
        </w:rPr>
        <w:t xml:space="preserve"> </w:t>
      </w:r>
      <w:r w:rsidR="00B8664E" w:rsidRPr="00715F36">
        <w:rPr>
          <w:sz w:val="28"/>
          <w:szCs w:val="28"/>
        </w:rPr>
        <w:t>августа</w:t>
      </w:r>
      <w:r w:rsidR="0043643C" w:rsidRPr="00715F36">
        <w:rPr>
          <w:sz w:val="28"/>
          <w:szCs w:val="28"/>
        </w:rPr>
        <w:t xml:space="preserve"> 202</w:t>
      </w:r>
      <w:r w:rsidR="00DB5C01" w:rsidRPr="00715F36">
        <w:rPr>
          <w:sz w:val="28"/>
          <w:szCs w:val="28"/>
        </w:rPr>
        <w:t>1</w:t>
      </w:r>
      <w:r w:rsidR="0043643C" w:rsidRPr="00715F36">
        <w:rPr>
          <w:sz w:val="28"/>
          <w:szCs w:val="28"/>
        </w:rPr>
        <w:t xml:space="preserve"> г.                                                           </w:t>
      </w:r>
      <w:r w:rsidR="0043643C" w:rsidRPr="00715F36">
        <w:rPr>
          <w:sz w:val="28"/>
          <w:szCs w:val="28"/>
        </w:rPr>
        <w:tab/>
      </w:r>
      <w:r w:rsidR="0043643C" w:rsidRPr="00715F36">
        <w:rPr>
          <w:sz w:val="28"/>
          <w:szCs w:val="28"/>
        </w:rPr>
        <w:tab/>
        <w:t xml:space="preserve">  </w:t>
      </w:r>
      <w:r w:rsidR="0043643C" w:rsidRPr="00715F36">
        <w:rPr>
          <w:sz w:val="28"/>
          <w:szCs w:val="28"/>
        </w:rPr>
        <w:tab/>
        <w:t xml:space="preserve">   </w:t>
      </w:r>
      <w:r w:rsidR="008B4C41" w:rsidRPr="00715F36">
        <w:rPr>
          <w:sz w:val="28"/>
          <w:szCs w:val="28"/>
        </w:rPr>
        <w:t xml:space="preserve">               </w:t>
      </w:r>
      <w:r w:rsidR="0043643C" w:rsidRPr="00715F36">
        <w:rPr>
          <w:sz w:val="28"/>
          <w:szCs w:val="28"/>
        </w:rPr>
        <w:t xml:space="preserve">№ </w:t>
      </w:r>
      <w:r w:rsidRPr="00715F36">
        <w:rPr>
          <w:sz w:val="28"/>
          <w:szCs w:val="28"/>
        </w:rPr>
        <w:t>13</w:t>
      </w:r>
      <w:r w:rsidR="001F6DD8" w:rsidRPr="00715F36">
        <w:rPr>
          <w:sz w:val="28"/>
          <w:szCs w:val="28"/>
        </w:rPr>
        <w:t>-</w:t>
      </w:r>
      <w:r w:rsidR="00E40A9D">
        <w:rPr>
          <w:sz w:val="28"/>
          <w:szCs w:val="28"/>
        </w:rPr>
        <w:t>6</w:t>
      </w:r>
    </w:p>
    <w:p w:rsidR="0043643C" w:rsidRPr="00223DC9" w:rsidRDefault="0043643C" w:rsidP="0043643C">
      <w:pPr>
        <w:ind w:right="175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23DC9">
        <w:rPr>
          <w:sz w:val="28"/>
          <w:szCs w:val="28"/>
        </w:rPr>
        <w:t>Ростов-на-Дону</w:t>
      </w:r>
    </w:p>
    <w:p w:rsidR="0043643C" w:rsidRDefault="0043643C" w:rsidP="0043643C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tblInd w:w="1809" w:type="dxa"/>
        <w:tblLook w:val="04A0" w:firstRow="1" w:lastRow="0" w:firstColumn="1" w:lastColumn="0" w:noHBand="0" w:noVBand="1"/>
      </w:tblPr>
      <w:tblGrid>
        <w:gridCol w:w="5812"/>
      </w:tblGrid>
      <w:tr w:rsidR="00D77442" w:rsidRPr="008F3FD2" w:rsidTr="00A3391E">
        <w:tc>
          <w:tcPr>
            <w:tcW w:w="5812" w:type="dxa"/>
            <w:shd w:val="clear" w:color="auto" w:fill="auto"/>
          </w:tcPr>
          <w:p w:rsidR="00D77442" w:rsidRPr="008F3FD2" w:rsidRDefault="00D77442" w:rsidP="00A3391E">
            <w:pPr>
              <w:suppressAutoHyphens/>
              <w:jc w:val="both"/>
              <w:rPr>
                <w:b/>
                <w:bCs/>
                <w:sz w:val="28"/>
              </w:rPr>
            </w:pPr>
            <w:r w:rsidRPr="008F3FD2">
              <w:rPr>
                <w:b/>
                <w:bCs/>
                <w:sz w:val="28"/>
              </w:rPr>
              <w:t>Об изменении в составе участковой избирательной комиссии  избирательного уча</w:t>
            </w:r>
            <w:r w:rsidR="00F35927">
              <w:rPr>
                <w:b/>
                <w:bCs/>
                <w:sz w:val="28"/>
              </w:rPr>
              <w:t>стка, участка референдума № 1</w:t>
            </w:r>
            <w:r w:rsidR="00BB7A68">
              <w:rPr>
                <w:b/>
                <w:bCs/>
                <w:sz w:val="28"/>
              </w:rPr>
              <w:t>80</w:t>
            </w:r>
            <w:r w:rsidR="00C52ECB">
              <w:rPr>
                <w:b/>
                <w:bCs/>
                <w:sz w:val="28"/>
              </w:rPr>
              <w:t>4</w:t>
            </w:r>
            <w:r w:rsidRPr="008F3FD2">
              <w:rPr>
                <w:b/>
                <w:bCs/>
                <w:sz w:val="28"/>
              </w:rPr>
              <w:t xml:space="preserve"> Ленинского района города Ростова-на-Дону</w:t>
            </w:r>
          </w:p>
          <w:p w:rsidR="00D77442" w:rsidRPr="008F3FD2" w:rsidRDefault="00D77442" w:rsidP="00A3391E">
            <w:pPr>
              <w:suppressAutoHyphens/>
              <w:jc w:val="both"/>
              <w:rPr>
                <w:sz w:val="28"/>
              </w:rPr>
            </w:pPr>
          </w:p>
        </w:tc>
      </w:tr>
    </w:tbl>
    <w:p w:rsidR="00D77442" w:rsidRDefault="00D77442" w:rsidP="00500997">
      <w:pPr>
        <w:spacing w:line="276" w:lineRule="auto"/>
        <w:ind w:right="175" w:firstLine="708"/>
        <w:jc w:val="both"/>
        <w:rPr>
          <w:szCs w:val="28"/>
        </w:rPr>
      </w:pPr>
    </w:p>
    <w:p w:rsidR="0043643C" w:rsidRPr="00851458" w:rsidRDefault="0043643C" w:rsidP="00157706">
      <w:pPr>
        <w:spacing w:line="276" w:lineRule="auto"/>
        <w:ind w:right="175" w:firstLine="708"/>
        <w:jc w:val="both"/>
        <w:rPr>
          <w:sz w:val="28"/>
          <w:szCs w:val="28"/>
        </w:rPr>
      </w:pPr>
      <w:r w:rsidRPr="00223DC9">
        <w:rPr>
          <w:szCs w:val="28"/>
        </w:rPr>
        <w:t xml:space="preserve">   </w:t>
      </w:r>
      <w:proofErr w:type="gramStart"/>
      <w:r w:rsidR="00DB72EA">
        <w:rPr>
          <w:sz w:val="28"/>
          <w:szCs w:val="28"/>
        </w:rPr>
        <w:t xml:space="preserve">На основании </w:t>
      </w:r>
      <w:r w:rsidR="001F6DD8" w:rsidRPr="001F6DD8">
        <w:rPr>
          <w:sz w:val="28"/>
          <w:szCs w:val="28"/>
        </w:rPr>
        <w:t xml:space="preserve"> </w:t>
      </w:r>
      <w:r w:rsidR="00F35927">
        <w:rPr>
          <w:sz w:val="28"/>
          <w:szCs w:val="28"/>
        </w:rPr>
        <w:t>письменн</w:t>
      </w:r>
      <w:r w:rsidR="00D47AF0">
        <w:rPr>
          <w:sz w:val="28"/>
          <w:szCs w:val="28"/>
        </w:rPr>
        <w:t>ого</w:t>
      </w:r>
      <w:r w:rsidR="00F35927">
        <w:rPr>
          <w:sz w:val="28"/>
          <w:szCs w:val="28"/>
        </w:rPr>
        <w:t xml:space="preserve"> заявлени</w:t>
      </w:r>
      <w:r w:rsidR="00D47AF0">
        <w:rPr>
          <w:sz w:val="28"/>
          <w:szCs w:val="28"/>
        </w:rPr>
        <w:t>я</w:t>
      </w:r>
      <w:r w:rsidR="001F6DD8">
        <w:rPr>
          <w:sz w:val="28"/>
          <w:szCs w:val="28"/>
        </w:rPr>
        <w:t xml:space="preserve"> член</w:t>
      </w:r>
      <w:r w:rsidR="00D47AF0">
        <w:rPr>
          <w:sz w:val="28"/>
          <w:szCs w:val="28"/>
        </w:rPr>
        <w:t>а</w:t>
      </w:r>
      <w:r w:rsidR="001F6DD8">
        <w:rPr>
          <w:sz w:val="28"/>
          <w:szCs w:val="28"/>
        </w:rPr>
        <w:t xml:space="preserve"> участковой избирательной комиссии </w:t>
      </w:r>
      <w:r w:rsidR="00157706" w:rsidRPr="00157706">
        <w:rPr>
          <w:sz w:val="28"/>
          <w:szCs w:val="28"/>
        </w:rPr>
        <w:t xml:space="preserve">с правом решающего голоса </w:t>
      </w:r>
      <w:r w:rsidR="001F6DD8">
        <w:rPr>
          <w:sz w:val="28"/>
          <w:szCs w:val="28"/>
        </w:rPr>
        <w:t>избирательного уч</w:t>
      </w:r>
      <w:r w:rsidR="00F35927">
        <w:rPr>
          <w:sz w:val="28"/>
          <w:szCs w:val="28"/>
        </w:rPr>
        <w:t>астка, участка референдума № 1</w:t>
      </w:r>
      <w:r w:rsidR="00CE083F">
        <w:rPr>
          <w:sz w:val="28"/>
          <w:szCs w:val="28"/>
        </w:rPr>
        <w:t>80</w:t>
      </w:r>
      <w:r w:rsidR="003A4B3A">
        <w:rPr>
          <w:sz w:val="28"/>
          <w:szCs w:val="28"/>
        </w:rPr>
        <w:t>4</w:t>
      </w:r>
      <w:r w:rsidR="001F6DD8">
        <w:rPr>
          <w:sz w:val="28"/>
          <w:szCs w:val="28"/>
        </w:rPr>
        <w:t xml:space="preserve"> Ленинского района города Ростова-на-Дону </w:t>
      </w:r>
      <w:r w:rsidR="00157706">
        <w:rPr>
          <w:sz w:val="28"/>
          <w:szCs w:val="28"/>
        </w:rPr>
        <w:br/>
      </w:r>
      <w:proofErr w:type="spellStart"/>
      <w:r w:rsidR="00157706">
        <w:rPr>
          <w:sz w:val="28"/>
          <w:szCs w:val="28"/>
        </w:rPr>
        <w:t>Бандовкиной</w:t>
      </w:r>
      <w:proofErr w:type="spellEnd"/>
      <w:r w:rsidR="00157706">
        <w:rPr>
          <w:sz w:val="28"/>
          <w:szCs w:val="28"/>
        </w:rPr>
        <w:t xml:space="preserve"> </w:t>
      </w:r>
      <w:r w:rsidR="003A4B3A">
        <w:rPr>
          <w:sz w:val="28"/>
          <w:szCs w:val="28"/>
        </w:rPr>
        <w:t>А.А.</w:t>
      </w:r>
      <w:r w:rsidR="00CE083F">
        <w:rPr>
          <w:sz w:val="28"/>
          <w:szCs w:val="28"/>
        </w:rPr>
        <w:t xml:space="preserve"> </w:t>
      </w:r>
      <w:r w:rsidR="008A169F">
        <w:rPr>
          <w:sz w:val="28"/>
          <w:szCs w:val="28"/>
        </w:rPr>
        <w:t>о сложении своих полномочий</w:t>
      </w:r>
      <w:r w:rsidR="00F35927">
        <w:rPr>
          <w:sz w:val="28"/>
          <w:szCs w:val="28"/>
        </w:rPr>
        <w:t>,</w:t>
      </w:r>
      <w:r w:rsidR="001F6DD8">
        <w:rPr>
          <w:sz w:val="28"/>
          <w:szCs w:val="28"/>
        </w:rPr>
        <w:t xml:space="preserve"> а также руко</w:t>
      </w:r>
      <w:r w:rsidR="00F35927">
        <w:rPr>
          <w:sz w:val="28"/>
          <w:szCs w:val="28"/>
        </w:rPr>
        <w:t>водствуясь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подпунктом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«а»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 xml:space="preserve">пункта 6 статьи </w:t>
      </w:r>
      <w:r>
        <w:rPr>
          <w:sz w:val="28"/>
          <w:szCs w:val="28"/>
        </w:rPr>
        <w:t>2</w:t>
      </w:r>
      <w:r w:rsidR="001F6DD8">
        <w:rPr>
          <w:sz w:val="28"/>
          <w:szCs w:val="28"/>
        </w:rPr>
        <w:t>9</w:t>
      </w:r>
      <w:r>
        <w:rPr>
          <w:sz w:val="28"/>
          <w:szCs w:val="28"/>
        </w:rPr>
        <w:t xml:space="preserve"> Федерального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CE083F">
        <w:rPr>
          <w:sz w:val="28"/>
          <w:szCs w:val="28"/>
        </w:rPr>
        <w:t xml:space="preserve"> </w:t>
      </w:r>
      <w:r w:rsidR="0019202F">
        <w:rPr>
          <w:sz w:val="28"/>
          <w:szCs w:val="28"/>
        </w:rPr>
        <w:t>от 1</w:t>
      </w:r>
      <w:r>
        <w:rPr>
          <w:sz w:val="28"/>
          <w:szCs w:val="28"/>
        </w:rPr>
        <w:t xml:space="preserve">2.06.2002 № 67-ФЗ «Об основных гарантиях </w:t>
      </w:r>
      <w:r w:rsidR="001F6DD8">
        <w:rPr>
          <w:sz w:val="28"/>
          <w:szCs w:val="28"/>
        </w:rPr>
        <w:t>и</w:t>
      </w:r>
      <w:r>
        <w:rPr>
          <w:sz w:val="28"/>
          <w:szCs w:val="28"/>
        </w:rPr>
        <w:t>збирательных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прав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права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на участие</w:t>
      </w:r>
      <w:r w:rsidR="0019202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в референдуме граждан </w:t>
      </w:r>
      <w:r w:rsidRPr="001A5D99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», </w:t>
      </w:r>
      <w:proofErr w:type="gramEnd"/>
    </w:p>
    <w:p w:rsidR="0043643C" w:rsidRPr="00223DC9" w:rsidRDefault="0043643C" w:rsidP="0043643C">
      <w:pPr>
        <w:ind w:right="175" w:firstLine="708"/>
        <w:jc w:val="both"/>
        <w:rPr>
          <w:sz w:val="28"/>
          <w:szCs w:val="28"/>
        </w:rPr>
      </w:pPr>
    </w:p>
    <w:p w:rsidR="0043643C" w:rsidRPr="00223DC9" w:rsidRDefault="0043643C" w:rsidP="0043643C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43643C" w:rsidRPr="00223DC9" w:rsidRDefault="0043643C" w:rsidP="0043643C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43643C" w:rsidRPr="00223DC9" w:rsidRDefault="0043643C" w:rsidP="0043643C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0B35FA" w:rsidRPr="00F35927" w:rsidRDefault="00B57212" w:rsidP="00995A04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21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Освободить от обязанностей член</w:t>
      </w:r>
      <w:r w:rsidR="0015770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bookmarkStart w:id="0" w:name="_GoBack"/>
      <w:bookmarkEnd w:id="0"/>
      <w:r w:rsidRPr="00B572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</w:t>
      </w:r>
      <w:r w:rsidRPr="00B5721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правом решающего голоса избирательного участка, участка референдума </w:t>
      </w:r>
      <w:r w:rsidR="00995A04" w:rsidRPr="00995A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1</w:t>
      </w:r>
      <w:r w:rsidR="00BB7A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80</w:t>
      </w:r>
      <w:r w:rsidR="000D03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Ленинского района</w:t>
      </w:r>
      <w:r w:rsidR="00CF1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города Ростова-на-Дону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522"/>
        <w:gridCol w:w="4644"/>
        <w:gridCol w:w="4253"/>
      </w:tblGrid>
      <w:tr w:rsidR="00CF1A37" w:rsidRPr="00CF1A37" w:rsidTr="00CF1A37">
        <w:tc>
          <w:tcPr>
            <w:tcW w:w="522" w:type="dxa"/>
            <w:vAlign w:val="center"/>
          </w:tcPr>
          <w:p w:rsidR="00CF1A37" w:rsidRPr="00CF1A37" w:rsidRDefault="00CF1A37" w:rsidP="00CF1A37">
            <w:pPr>
              <w:pStyle w:val="a8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644" w:type="dxa"/>
            <w:vAlign w:val="center"/>
          </w:tcPr>
          <w:p w:rsidR="00CF1A37" w:rsidRPr="00CF1A37" w:rsidRDefault="00CF1A37" w:rsidP="00CF1A37">
            <w:pPr>
              <w:pStyle w:val="a8"/>
              <w:tabs>
                <w:tab w:val="left" w:pos="3503"/>
              </w:tabs>
              <w:jc w:val="center"/>
            </w:pPr>
            <w:r>
              <w:t>Фамилия, имя, отчество</w:t>
            </w:r>
          </w:p>
        </w:tc>
        <w:tc>
          <w:tcPr>
            <w:tcW w:w="4253" w:type="dxa"/>
            <w:vAlign w:val="center"/>
          </w:tcPr>
          <w:p w:rsidR="00CF1A37" w:rsidRPr="00A3081E" w:rsidRDefault="00CF1A37" w:rsidP="00CF1A37">
            <w:pPr>
              <w:pStyle w:val="4"/>
              <w:jc w:val="center"/>
              <w:outlineLvl w:val="3"/>
              <w:rPr>
                <w:sz w:val="18"/>
                <w:szCs w:val="18"/>
              </w:rPr>
            </w:pPr>
            <w:proofErr w:type="gramStart"/>
            <w:r w:rsidRPr="00A3081E">
              <w:rPr>
                <w:sz w:val="18"/>
                <w:szCs w:val="18"/>
              </w:rPr>
              <w:t>Кем предложен в состав комиссии</w:t>
            </w:r>
            <w:proofErr w:type="gramEnd"/>
          </w:p>
        </w:tc>
      </w:tr>
      <w:tr w:rsidR="00CE083F" w:rsidRPr="00CF1A37" w:rsidTr="00CE083F">
        <w:tc>
          <w:tcPr>
            <w:tcW w:w="522" w:type="dxa"/>
            <w:vAlign w:val="center"/>
          </w:tcPr>
          <w:p w:rsidR="00CE083F" w:rsidRPr="00CF1A37" w:rsidRDefault="00CE083F" w:rsidP="00CF1A37">
            <w:pPr>
              <w:pStyle w:val="a8"/>
              <w:rPr>
                <w:sz w:val="24"/>
                <w:szCs w:val="24"/>
              </w:rPr>
            </w:pPr>
            <w:r w:rsidRPr="00CF1A37">
              <w:rPr>
                <w:sz w:val="24"/>
                <w:szCs w:val="24"/>
              </w:rPr>
              <w:t>1.</w:t>
            </w:r>
          </w:p>
        </w:tc>
        <w:tc>
          <w:tcPr>
            <w:tcW w:w="4644" w:type="dxa"/>
            <w:vAlign w:val="center"/>
          </w:tcPr>
          <w:p w:rsidR="00CE083F" w:rsidRPr="00916D98" w:rsidRDefault="00C52ECB" w:rsidP="00BB7A68">
            <w:pPr>
              <w:ind w:right="-113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</w:rPr>
              <w:t>Бандовкина</w:t>
            </w:r>
            <w:proofErr w:type="spellEnd"/>
            <w:r>
              <w:rPr>
                <w:sz w:val="28"/>
                <w:szCs w:val="28"/>
              </w:rPr>
              <w:t xml:space="preserve"> Анжела </w:t>
            </w:r>
            <w:proofErr w:type="spellStart"/>
            <w:r>
              <w:rPr>
                <w:sz w:val="28"/>
                <w:szCs w:val="28"/>
              </w:rPr>
              <w:t>Ашотовна</w:t>
            </w:r>
            <w:proofErr w:type="spellEnd"/>
          </w:p>
        </w:tc>
        <w:tc>
          <w:tcPr>
            <w:tcW w:w="4253" w:type="dxa"/>
          </w:tcPr>
          <w:p w:rsidR="00CE083F" w:rsidRPr="00CE083F" w:rsidRDefault="007F54FF" w:rsidP="00532F41">
            <w:pPr>
              <w:ind w:right="-113"/>
              <w:rPr>
                <w:sz w:val="22"/>
                <w:szCs w:val="22"/>
              </w:rPr>
            </w:pPr>
            <w:r w:rsidRPr="007F54FF">
              <w:rPr>
                <w:sz w:val="22"/>
                <w:szCs w:val="22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</w:tbl>
    <w:p w:rsidR="00F35927" w:rsidRPr="00995A04" w:rsidRDefault="00F35927" w:rsidP="00F35927">
      <w:pPr>
        <w:pStyle w:val="a7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Филипенко внести соответствующую информацию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0B35FA" w:rsidRP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Направить настоящее постановление в </w:t>
      </w:r>
      <w:r w:rsidRPr="000B35FA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 w:rsidR="00DB72EA">
        <w:rPr>
          <w:rFonts w:ascii="Times New Roman" w:hAnsi="Times New Roman" w:cs="Times New Roman"/>
          <w:sz w:val="28"/>
          <w:szCs w:val="28"/>
        </w:rPr>
        <w:t xml:space="preserve">, </w:t>
      </w:r>
      <w:r w:rsidR="00DB72EA" w:rsidRPr="00DB72EA">
        <w:rPr>
          <w:rFonts w:ascii="Times New Roman" w:hAnsi="Times New Roman" w:cs="Times New Roman"/>
          <w:sz w:val="28"/>
          <w:szCs w:val="28"/>
        </w:rPr>
        <w:t>участка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>№ 1</w:t>
      </w:r>
      <w:r w:rsidR="00CE083F">
        <w:rPr>
          <w:rFonts w:ascii="Times New Roman" w:hAnsi="Times New Roman" w:cs="Times New Roman"/>
          <w:sz w:val="28"/>
          <w:szCs w:val="28"/>
        </w:rPr>
        <w:t>80</w:t>
      </w:r>
      <w:r w:rsidR="00C52ECB">
        <w:rPr>
          <w:rFonts w:ascii="Times New Roman" w:hAnsi="Times New Roman" w:cs="Times New Roman"/>
          <w:sz w:val="28"/>
          <w:szCs w:val="28"/>
        </w:rPr>
        <w:t>4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информационно-телекоммуникационной сети «Интернет».</w:t>
      </w:r>
    </w:p>
    <w:p w:rsidR="0043643C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</w:t>
      </w:r>
      <w:r w:rsidR="00DB72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возложить </w:t>
      </w:r>
      <w:r w:rsidR="002E304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секретаря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643C" w:rsidRPr="006A0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0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643C" w:rsidRPr="00026F5A" w:rsidRDefault="0043643C" w:rsidP="00C1367A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198" w:type="dxa"/>
        <w:tblLook w:val="04A0" w:firstRow="1" w:lastRow="0" w:firstColumn="1" w:lastColumn="0" w:noHBand="0" w:noVBand="1"/>
      </w:tblPr>
      <w:tblGrid>
        <w:gridCol w:w="3399"/>
        <w:gridCol w:w="4364"/>
        <w:gridCol w:w="2435"/>
      </w:tblGrid>
      <w:tr w:rsidR="0043643C" w:rsidRPr="00223DC9" w:rsidTr="003E7EB5">
        <w:trPr>
          <w:trHeight w:val="553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  <w:r w:rsidR="008B4C41"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2435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D77442" w:rsidP="008B4C41">
            <w:pPr>
              <w:tabs>
                <w:tab w:val="left" w:pos="7655"/>
                <w:tab w:val="left" w:pos="7938"/>
                <w:tab w:val="left" w:pos="8505"/>
              </w:tabs>
              <w:ind w:left="-250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43643C" w:rsidRPr="00223DC9">
              <w:rPr>
                <w:sz w:val="28"/>
                <w:szCs w:val="28"/>
              </w:rPr>
              <w:t>О.С. Кручинина</w:t>
            </w:r>
          </w:p>
        </w:tc>
      </w:tr>
      <w:tr w:rsidR="0043643C" w:rsidRPr="00223DC9" w:rsidTr="003E7EB5">
        <w:trPr>
          <w:trHeight w:val="561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435" w:type="dxa"/>
            <w:shd w:val="clear" w:color="auto" w:fill="auto"/>
          </w:tcPr>
          <w:p w:rsidR="00E543BF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    </w:t>
            </w:r>
          </w:p>
          <w:p w:rsidR="0043643C" w:rsidRPr="00223DC9" w:rsidRDefault="00565FE6" w:rsidP="008B4C4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43643C" w:rsidRPr="00223D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="0043643C" w:rsidRPr="00223DC9">
              <w:rPr>
                <w:sz w:val="28"/>
                <w:szCs w:val="28"/>
              </w:rPr>
              <w:t>.</w:t>
            </w:r>
            <w:r w:rsidR="003E7EB5">
              <w:rPr>
                <w:sz w:val="28"/>
                <w:szCs w:val="28"/>
              </w:rPr>
              <w:t xml:space="preserve"> </w:t>
            </w:r>
            <w:proofErr w:type="spellStart"/>
            <w:r w:rsidR="008B4C41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емёнычев</w:t>
            </w:r>
            <w:r w:rsidR="0043643C" w:rsidRPr="00223DC9">
              <w:rPr>
                <w:sz w:val="28"/>
                <w:szCs w:val="28"/>
              </w:rPr>
              <w:t>а</w:t>
            </w:r>
            <w:proofErr w:type="spellEnd"/>
          </w:p>
        </w:tc>
      </w:tr>
    </w:tbl>
    <w:p w:rsidR="0043643C" w:rsidRDefault="0043643C" w:rsidP="0043643C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P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D15A03" w:rsidRPr="009C2B8D" w:rsidRDefault="00D15A03" w:rsidP="00D15A03">
      <w:pPr>
        <w:pStyle w:val="2"/>
        <w:tabs>
          <w:tab w:val="left" w:pos="1080"/>
        </w:tabs>
        <w:spacing w:line="240" w:lineRule="auto"/>
        <w:ind w:left="540" w:firstLine="0"/>
        <w:jc w:val="both"/>
        <w:rPr>
          <w:b/>
          <w:bCs/>
          <w:sz w:val="22"/>
          <w:szCs w:val="22"/>
        </w:rPr>
      </w:pPr>
    </w:p>
    <w:p w:rsidR="00D15A03" w:rsidRDefault="00D15A03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0773DB" w:rsidRPr="000773DB" w:rsidRDefault="000773DB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D15A03" w:rsidRDefault="00D15A03" w:rsidP="00D15A03">
      <w:pPr>
        <w:pStyle w:val="5"/>
      </w:pPr>
    </w:p>
    <w:p w:rsidR="00D15A03" w:rsidRDefault="00D15A03" w:rsidP="00D15A03">
      <w:pPr>
        <w:pStyle w:val="3"/>
        <w:ind w:left="851" w:right="851" w:firstLine="0"/>
      </w:pPr>
    </w:p>
    <w:p w:rsidR="00D15A03" w:rsidRDefault="00D15A03" w:rsidP="00D15A03">
      <w:pPr>
        <w:pStyle w:val="3"/>
      </w:pPr>
    </w:p>
    <w:p w:rsidR="00D15A03" w:rsidRPr="00317648" w:rsidRDefault="00317648" w:rsidP="00D15A03">
      <w:pPr>
        <w:pStyle w:val="4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 </w:t>
      </w:r>
    </w:p>
    <w:p w:rsidR="00D15A03" w:rsidRPr="0096370B" w:rsidRDefault="00D15A03" w:rsidP="00D15A03"/>
    <w:p w:rsidR="00D15A03" w:rsidRDefault="00D15A03" w:rsidP="00D15A03"/>
    <w:p w:rsidR="00D15A03" w:rsidRPr="0096370B" w:rsidRDefault="00D15A03" w:rsidP="00D15A03">
      <w:pPr>
        <w:jc w:val="center"/>
        <w:rPr>
          <w:sz w:val="28"/>
          <w:szCs w:val="28"/>
        </w:rPr>
      </w:pPr>
    </w:p>
    <w:p w:rsidR="00640298" w:rsidRDefault="00640298"/>
    <w:sectPr w:rsidR="00640298" w:rsidSect="009C2B8D">
      <w:pgSz w:w="11906" w:h="16838"/>
      <w:pgMar w:top="567" w:right="849" w:bottom="993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922FD"/>
    <w:multiLevelType w:val="hybridMultilevel"/>
    <w:tmpl w:val="5A641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251"/>
        </w:tabs>
        <w:ind w:left="1251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63CD0"/>
    <w:rsid w:val="000773DB"/>
    <w:rsid w:val="000B35FA"/>
    <w:rsid w:val="000D034E"/>
    <w:rsid w:val="000E60D0"/>
    <w:rsid w:val="000E7D09"/>
    <w:rsid w:val="00157706"/>
    <w:rsid w:val="0019202F"/>
    <w:rsid w:val="001F6DD8"/>
    <w:rsid w:val="00212F92"/>
    <w:rsid w:val="002B6647"/>
    <w:rsid w:val="002E3049"/>
    <w:rsid w:val="00317648"/>
    <w:rsid w:val="00326C93"/>
    <w:rsid w:val="0034163F"/>
    <w:rsid w:val="003621C7"/>
    <w:rsid w:val="003775A9"/>
    <w:rsid w:val="003A4B3A"/>
    <w:rsid w:val="003D7311"/>
    <w:rsid w:val="003E7EB5"/>
    <w:rsid w:val="0040340B"/>
    <w:rsid w:val="0043643C"/>
    <w:rsid w:val="00436B30"/>
    <w:rsid w:val="00475BDE"/>
    <w:rsid w:val="004A506D"/>
    <w:rsid w:val="00500997"/>
    <w:rsid w:val="0050663E"/>
    <w:rsid w:val="00565FE6"/>
    <w:rsid w:val="00575199"/>
    <w:rsid w:val="005E3557"/>
    <w:rsid w:val="00601A97"/>
    <w:rsid w:val="00640298"/>
    <w:rsid w:val="00715F36"/>
    <w:rsid w:val="00790E1E"/>
    <w:rsid w:val="007B2572"/>
    <w:rsid w:val="007E645F"/>
    <w:rsid w:val="007F54FF"/>
    <w:rsid w:val="008A169F"/>
    <w:rsid w:val="008B480E"/>
    <w:rsid w:val="008B4C41"/>
    <w:rsid w:val="00916D98"/>
    <w:rsid w:val="0092673D"/>
    <w:rsid w:val="009545B8"/>
    <w:rsid w:val="00963603"/>
    <w:rsid w:val="00995A04"/>
    <w:rsid w:val="009B6D2B"/>
    <w:rsid w:val="009D41C6"/>
    <w:rsid w:val="009D619B"/>
    <w:rsid w:val="009F421C"/>
    <w:rsid w:val="009F56DD"/>
    <w:rsid w:val="009F7486"/>
    <w:rsid w:val="00A162B3"/>
    <w:rsid w:val="00A6769C"/>
    <w:rsid w:val="00AB1407"/>
    <w:rsid w:val="00B1264E"/>
    <w:rsid w:val="00B34A76"/>
    <w:rsid w:val="00B36F24"/>
    <w:rsid w:val="00B4644F"/>
    <w:rsid w:val="00B57212"/>
    <w:rsid w:val="00B8664E"/>
    <w:rsid w:val="00BB7A68"/>
    <w:rsid w:val="00C12319"/>
    <w:rsid w:val="00C1367A"/>
    <w:rsid w:val="00C27DCA"/>
    <w:rsid w:val="00C31044"/>
    <w:rsid w:val="00C436EB"/>
    <w:rsid w:val="00C52ECB"/>
    <w:rsid w:val="00C81173"/>
    <w:rsid w:val="00CE083F"/>
    <w:rsid w:val="00CF1A37"/>
    <w:rsid w:val="00D15A03"/>
    <w:rsid w:val="00D47AF0"/>
    <w:rsid w:val="00D67C56"/>
    <w:rsid w:val="00D77442"/>
    <w:rsid w:val="00D87865"/>
    <w:rsid w:val="00DA5E63"/>
    <w:rsid w:val="00DB5C01"/>
    <w:rsid w:val="00DB72EA"/>
    <w:rsid w:val="00DE24BF"/>
    <w:rsid w:val="00DE7BFE"/>
    <w:rsid w:val="00E15ECA"/>
    <w:rsid w:val="00E21C13"/>
    <w:rsid w:val="00E40A9D"/>
    <w:rsid w:val="00E543BF"/>
    <w:rsid w:val="00E8212B"/>
    <w:rsid w:val="00E824A4"/>
    <w:rsid w:val="00EB12FB"/>
    <w:rsid w:val="00F35927"/>
    <w:rsid w:val="00F36D2C"/>
    <w:rsid w:val="00FC646D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966FDF-3E0A-4DB7-8F55-F5C1A398D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2021-06-08T12:40:00Z</cp:lastPrinted>
  <dcterms:created xsi:type="dcterms:W3CDTF">2021-08-16T13:51:00Z</dcterms:created>
  <dcterms:modified xsi:type="dcterms:W3CDTF">2021-08-17T14:10:00Z</dcterms:modified>
</cp:coreProperties>
</file>