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97E" w:rsidRPr="00AA43B0" w:rsidRDefault="00CA497E" w:rsidP="00CA497E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 wp14:anchorId="30138394" wp14:editId="77AB85BA">
            <wp:extent cx="522605" cy="5765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497E" w:rsidRPr="00AA43B0" w:rsidRDefault="00CA497E" w:rsidP="00CA497E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CA497E" w:rsidRPr="00AA43B0" w:rsidRDefault="00CA497E" w:rsidP="00CA497E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CA497E" w:rsidRPr="00364CAF" w:rsidRDefault="00CA497E" w:rsidP="00CA497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A497E" w:rsidRPr="00AA43B0" w:rsidRDefault="00CA497E" w:rsidP="00CA497E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CA497E" w:rsidRPr="00AA43B0" w:rsidRDefault="00CA497E" w:rsidP="00CA497E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CA497E" w:rsidRPr="00AA43B0" w:rsidRDefault="00CA497E" w:rsidP="00CA497E">
      <w:pPr>
        <w:ind w:right="175"/>
        <w:jc w:val="center"/>
        <w:rPr>
          <w:sz w:val="28"/>
        </w:rPr>
      </w:pPr>
      <w:r w:rsidRPr="0020361B">
        <w:rPr>
          <w:sz w:val="28"/>
        </w:rPr>
        <w:t xml:space="preserve">15 сентября 2025 г.                                                      </w:t>
      </w:r>
      <w:r w:rsidRPr="0020361B">
        <w:rPr>
          <w:sz w:val="28"/>
        </w:rPr>
        <w:tab/>
        <w:t xml:space="preserve">  </w:t>
      </w:r>
      <w:r w:rsidRPr="0020361B">
        <w:rPr>
          <w:sz w:val="28"/>
        </w:rPr>
        <w:tab/>
        <w:t xml:space="preserve">               </w:t>
      </w:r>
      <w:r w:rsidR="0020361B" w:rsidRPr="0020361B">
        <w:rPr>
          <w:sz w:val="28"/>
        </w:rPr>
        <w:t xml:space="preserve">   </w:t>
      </w:r>
      <w:r w:rsidR="00AB53F4" w:rsidRPr="0020361B">
        <w:rPr>
          <w:sz w:val="28"/>
        </w:rPr>
        <w:t>№ 147-</w:t>
      </w:r>
      <w:r w:rsidR="0020361B" w:rsidRPr="0020361B">
        <w:rPr>
          <w:sz w:val="28"/>
        </w:rPr>
        <w:t>1</w:t>
      </w:r>
    </w:p>
    <w:p w:rsidR="00CA497E" w:rsidRPr="00AA43B0" w:rsidRDefault="00CA497E" w:rsidP="00CA497E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CA497E" w:rsidRPr="00AA43B0" w:rsidRDefault="00CA497E" w:rsidP="00CA497E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6932"/>
      </w:tblGrid>
      <w:tr w:rsidR="00CA497E" w:rsidRPr="00D56FA5" w:rsidTr="00CA497E">
        <w:trPr>
          <w:trHeight w:val="1607"/>
          <w:jc w:val="center"/>
        </w:trPr>
        <w:tc>
          <w:tcPr>
            <w:tcW w:w="6932" w:type="dxa"/>
          </w:tcPr>
          <w:p w:rsidR="00CA497E" w:rsidRPr="005E3A89" w:rsidRDefault="00CA497E" w:rsidP="00CA497E">
            <w:pPr>
              <w:suppressAutoHyphens/>
              <w:jc w:val="both"/>
              <w:rPr>
                <w:b/>
                <w:sz w:val="28"/>
              </w:rPr>
            </w:pPr>
            <w:r>
              <w:rPr>
                <w:b/>
                <w:bCs/>
                <w:sz w:val="28"/>
              </w:rPr>
              <w:t>О результатах выборов депутатов</w:t>
            </w:r>
            <w:r>
              <w:rPr>
                <w:b/>
                <w:bCs/>
                <w:sz w:val="28"/>
              </w:rPr>
              <w:br/>
            </w:r>
            <w:r w:rsidRPr="00CA497E">
              <w:rPr>
                <w:b/>
                <w:bCs/>
                <w:sz w:val="28"/>
              </w:rPr>
              <w:t xml:space="preserve">Ростовской-на-Дону городской Думы </w:t>
            </w:r>
            <w:r>
              <w:rPr>
                <w:b/>
                <w:bCs/>
                <w:sz w:val="28"/>
              </w:rPr>
              <w:t>восьмого</w:t>
            </w:r>
            <w:r w:rsidRPr="00CA497E">
              <w:rPr>
                <w:b/>
                <w:bCs/>
                <w:sz w:val="28"/>
              </w:rPr>
              <w:t xml:space="preserve"> созыва по единому избирательном</w:t>
            </w:r>
            <w:r>
              <w:rPr>
                <w:b/>
                <w:bCs/>
                <w:sz w:val="28"/>
              </w:rPr>
              <w:t>у округу</w:t>
            </w:r>
            <w:r>
              <w:rPr>
                <w:b/>
                <w:bCs/>
                <w:sz w:val="28"/>
              </w:rPr>
              <w:br/>
              <w:t xml:space="preserve">14 </w:t>
            </w:r>
            <w:r w:rsidRPr="00CA497E">
              <w:rPr>
                <w:b/>
                <w:bCs/>
                <w:sz w:val="28"/>
              </w:rPr>
              <w:t>сентября 202</w:t>
            </w:r>
            <w:r>
              <w:rPr>
                <w:b/>
                <w:bCs/>
                <w:sz w:val="28"/>
              </w:rPr>
              <w:t>5</w:t>
            </w:r>
            <w:r w:rsidRPr="00CA497E">
              <w:rPr>
                <w:b/>
                <w:bCs/>
                <w:sz w:val="28"/>
              </w:rPr>
              <w:t xml:space="preserve"> года</w:t>
            </w:r>
          </w:p>
        </w:tc>
      </w:tr>
    </w:tbl>
    <w:p w:rsidR="00016F9C" w:rsidRPr="00016F9C" w:rsidRDefault="00016F9C" w:rsidP="00CA497E">
      <w:pPr>
        <w:spacing w:before="120" w:line="276" w:lineRule="auto"/>
        <w:ind w:firstLine="709"/>
        <w:jc w:val="both"/>
        <w:rPr>
          <w:sz w:val="28"/>
          <w:szCs w:val="28"/>
        </w:rPr>
      </w:pPr>
      <w:r w:rsidRPr="00016F9C">
        <w:rPr>
          <w:sz w:val="28"/>
          <w:szCs w:val="28"/>
        </w:rPr>
        <w:t xml:space="preserve">На основании первых экземпляров протоколов № 2 окружных избирательных комиссий об итогах голосования на выборах депутатов </w:t>
      </w:r>
      <w:r>
        <w:rPr>
          <w:bCs/>
          <w:sz w:val="28"/>
        </w:rPr>
        <w:t>Ростовской-на-Дону городской Д</w:t>
      </w:r>
      <w:r w:rsidRPr="00217BFC">
        <w:rPr>
          <w:bCs/>
          <w:sz w:val="28"/>
        </w:rPr>
        <w:t xml:space="preserve">умы </w:t>
      </w:r>
      <w:r w:rsidR="00CA497E">
        <w:rPr>
          <w:bCs/>
          <w:sz w:val="28"/>
        </w:rPr>
        <w:t>восьмого</w:t>
      </w:r>
      <w:r w:rsidRPr="00217BFC">
        <w:rPr>
          <w:bCs/>
          <w:sz w:val="28"/>
        </w:rPr>
        <w:t xml:space="preserve"> созыва</w:t>
      </w:r>
      <w:r w:rsidRPr="00016F9C">
        <w:rPr>
          <w:sz w:val="28"/>
          <w:szCs w:val="28"/>
        </w:rPr>
        <w:br/>
        <w:t>по единому избирательному округу на территориях соответствующих одномандатных избирательных округов пу</w:t>
      </w:r>
      <w:r w:rsidR="00CA497E">
        <w:rPr>
          <w:sz w:val="28"/>
          <w:szCs w:val="28"/>
        </w:rPr>
        <w:t>тем суммирования содержащихся в </w:t>
      </w:r>
      <w:r w:rsidRPr="00016F9C">
        <w:rPr>
          <w:sz w:val="28"/>
          <w:szCs w:val="28"/>
        </w:rPr>
        <w:t xml:space="preserve">этих протоколах данных </w:t>
      </w:r>
      <w:r w:rsidR="00CA497E" w:rsidRPr="00CA497E">
        <w:rPr>
          <w:sz w:val="28"/>
          <w:szCs w:val="28"/>
        </w:rPr>
        <w:t>Территор</w:t>
      </w:r>
      <w:r w:rsidR="00CA497E">
        <w:rPr>
          <w:sz w:val="28"/>
          <w:szCs w:val="28"/>
        </w:rPr>
        <w:t xml:space="preserve">иальная избирательная комиссия </w:t>
      </w:r>
      <w:r w:rsidR="00CA497E" w:rsidRPr="00CA497E">
        <w:rPr>
          <w:sz w:val="28"/>
          <w:szCs w:val="28"/>
        </w:rPr>
        <w:t>Ленинского района города Ростова-на-Дону</w:t>
      </w:r>
      <w:r w:rsidRPr="00CA497E">
        <w:rPr>
          <w:sz w:val="28"/>
          <w:szCs w:val="28"/>
        </w:rPr>
        <w:t xml:space="preserve"> </w:t>
      </w:r>
      <w:r w:rsidRPr="00016F9C">
        <w:rPr>
          <w:sz w:val="28"/>
          <w:szCs w:val="28"/>
        </w:rPr>
        <w:t xml:space="preserve">определила результаты выборов депутатов </w:t>
      </w:r>
      <w:r>
        <w:rPr>
          <w:bCs/>
          <w:sz w:val="28"/>
        </w:rPr>
        <w:t>Ростовской-на-Дону городской Д</w:t>
      </w:r>
      <w:r w:rsidRPr="00217BFC">
        <w:rPr>
          <w:bCs/>
          <w:sz w:val="28"/>
        </w:rPr>
        <w:t xml:space="preserve">умы </w:t>
      </w:r>
      <w:r w:rsidR="00CA497E">
        <w:rPr>
          <w:bCs/>
          <w:sz w:val="28"/>
        </w:rPr>
        <w:t>восьмого</w:t>
      </w:r>
      <w:r w:rsidRPr="00217BFC">
        <w:rPr>
          <w:bCs/>
          <w:sz w:val="28"/>
        </w:rPr>
        <w:t xml:space="preserve"> созыва</w:t>
      </w:r>
      <w:r w:rsidRPr="00016F9C">
        <w:rPr>
          <w:sz w:val="28"/>
          <w:szCs w:val="28"/>
        </w:rPr>
        <w:t xml:space="preserve"> по единому избирательному округу,</w:t>
      </w:r>
      <w:r w:rsidR="00CA497E">
        <w:rPr>
          <w:sz w:val="28"/>
          <w:szCs w:val="28"/>
        </w:rPr>
        <w:t xml:space="preserve"> </w:t>
      </w:r>
      <w:r w:rsidRPr="00016F9C">
        <w:rPr>
          <w:sz w:val="28"/>
          <w:szCs w:val="28"/>
        </w:rPr>
        <w:t>о чем составле</w:t>
      </w:r>
      <w:r w:rsidR="00CA497E">
        <w:rPr>
          <w:sz w:val="28"/>
          <w:szCs w:val="28"/>
        </w:rPr>
        <w:t>ны протокол и сводная таблица о </w:t>
      </w:r>
      <w:r w:rsidRPr="00016F9C">
        <w:rPr>
          <w:sz w:val="28"/>
          <w:szCs w:val="28"/>
        </w:rPr>
        <w:t>результатах выборов.</w:t>
      </w:r>
    </w:p>
    <w:p w:rsidR="00016F9C" w:rsidRPr="000A7C9A" w:rsidRDefault="00016F9C" w:rsidP="00727273">
      <w:pPr>
        <w:spacing w:line="276" w:lineRule="auto"/>
        <w:ind w:firstLine="708"/>
        <w:jc w:val="both"/>
        <w:rPr>
          <w:sz w:val="28"/>
          <w:szCs w:val="28"/>
          <w:highlight w:val="yellow"/>
        </w:rPr>
      </w:pPr>
      <w:bookmarkStart w:id="0" w:name="_GoBack"/>
      <w:r w:rsidRPr="000A7C9A">
        <w:rPr>
          <w:sz w:val="28"/>
          <w:szCs w:val="28"/>
        </w:rPr>
        <w:t xml:space="preserve">В голосовании по единому избирательному округу приняло участие </w:t>
      </w:r>
      <w:r w:rsidR="00B9320F" w:rsidRPr="000A7C9A">
        <w:rPr>
          <w:sz w:val="28"/>
          <w:szCs w:val="28"/>
        </w:rPr>
        <w:t xml:space="preserve">404 251 </w:t>
      </w:r>
      <w:r w:rsidRPr="000A7C9A">
        <w:rPr>
          <w:sz w:val="28"/>
          <w:szCs w:val="28"/>
        </w:rPr>
        <w:t xml:space="preserve">избирателей, что составляет </w:t>
      </w:r>
      <w:r w:rsidR="00B9320F" w:rsidRPr="000A7C9A">
        <w:rPr>
          <w:sz w:val="28"/>
          <w:szCs w:val="28"/>
        </w:rPr>
        <w:t xml:space="preserve">49,85 </w:t>
      </w:r>
      <w:r w:rsidRPr="000A7C9A">
        <w:rPr>
          <w:sz w:val="28"/>
          <w:szCs w:val="28"/>
        </w:rPr>
        <w:t>% от числа избирателей</w:t>
      </w:r>
      <w:r w:rsidR="00CA497E" w:rsidRPr="000A7C9A">
        <w:rPr>
          <w:sz w:val="28"/>
          <w:szCs w:val="28"/>
        </w:rPr>
        <w:t>, внесенных в </w:t>
      </w:r>
      <w:r w:rsidRPr="000A7C9A">
        <w:rPr>
          <w:sz w:val="28"/>
          <w:szCs w:val="28"/>
        </w:rPr>
        <w:t>списки избирателей на момент окончания голосования.</w:t>
      </w:r>
    </w:p>
    <w:p w:rsidR="00016F9C" w:rsidRPr="000A7C9A" w:rsidRDefault="00016F9C" w:rsidP="00727273">
      <w:pPr>
        <w:spacing w:line="276" w:lineRule="auto"/>
        <w:ind w:firstLine="708"/>
        <w:jc w:val="both"/>
        <w:rPr>
          <w:sz w:val="28"/>
          <w:szCs w:val="28"/>
        </w:rPr>
      </w:pPr>
      <w:r w:rsidRPr="000A7C9A">
        <w:rPr>
          <w:sz w:val="28"/>
          <w:szCs w:val="28"/>
        </w:rPr>
        <w:t>Голоса избирателей, поданные за зарегистрированные муниципальные списки кандидатов, выдвинутые избирательными объединениями, распределились следующим образом:</w:t>
      </w:r>
    </w:p>
    <w:p w:rsidR="00F57E7A" w:rsidRPr="000A7C9A" w:rsidRDefault="00CA497E" w:rsidP="00727273">
      <w:pPr>
        <w:spacing w:line="276" w:lineRule="auto"/>
        <w:ind w:firstLine="709"/>
        <w:jc w:val="both"/>
        <w:rPr>
          <w:sz w:val="28"/>
          <w:szCs w:val="28"/>
        </w:rPr>
      </w:pPr>
      <w:r w:rsidRPr="000A7C9A">
        <w:rPr>
          <w:bCs/>
          <w:sz w:val="28"/>
          <w:szCs w:val="28"/>
        </w:rPr>
        <w:t>1. </w:t>
      </w:r>
      <w:r w:rsidR="00F57E7A" w:rsidRPr="000A7C9A">
        <w:rPr>
          <w:bCs/>
          <w:sz w:val="28"/>
          <w:szCs w:val="28"/>
        </w:rPr>
        <w:t>Всероссийск</w:t>
      </w:r>
      <w:r w:rsidR="0004407E" w:rsidRPr="000A7C9A">
        <w:rPr>
          <w:bCs/>
          <w:sz w:val="28"/>
          <w:szCs w:val="28"/>
        </w:rPr>
        <w:t>ая</w:t>
      </w:r>
      <w:r w:rsidR="00F57E7A" w:rsidRPr="000A7C9A">
        <w:rPr>
          <w:bCs/>
          <w:sz w:val="28"/>
          <w:szCs w:val="28"/>
        </w:rPr>
        <w:t xml:space="preserve"> политическ</w:t>
      </w:r>
      <w:r w:rsidR="0004407E" w:rsidRPr="000A7C9A">
        <w:rPr>
          <w:bCs/>
          <w:sz w:val="28"/>
          <w:szCs w:val="28"/>
        </w:rPr>
        <w:t>ая партия</w:t>
      </w:r>
      <w:r w:rsidR="00F57E7A" w:rsidRPr="000A7C9A">
        <w:rPr>
          <w:bCs/>
          <w:sz w:val="28"/>
          <w:szCs w:val="28"/>
        </w:rPr>
        <w:t xml:space="preserve"> «ЕДИНАЯ РОССИЯ»</w:t>
      </w:r>
      <w:r w:rsidR="00351630" w:rsidRPr="000A7C9A">
        <w:rPr>
          <w:bCs/>
          <w:sz w:val="28"/>
          <w:szCs w:val="28"/>
        </w:rPr>
        <w:t xml:space="preserve"> –</w:t>
      </w:r>
      <w:r w:rsidR="00734A22" w:rsidRPr="000A7C9A">
        <w:rPr>
          <w:bCs/>
          <w:sz w:val="28"/>
          <w:szCs w:val="28"/>
        </w:rPr>
        <w:t xml:space="preserve"> </w:t>
      </w:r>
      <w:r w:rsidR="00D41182" w:rsidRPr="000A7C9A">
        <w:rPr>
          <w:bCs/>
          <w:sz w:val="28"/>
          <w:szCs w:val="28"/>
        </w:rPr>
        <w:t>273 446</w:t>
      </w:r>
      <w:r w:rsidR="00D30180" w:rsidRPr="000A7C9A">
        <w:rPr>
          <w:bCs/>
          <w:sz w:val="28"/>
          <w:szCs w:val="28"/>
        </w:rPr>
        <w:t xml:space="preserve"> голосов (</w:t>
      </w:r>
      <w:r w:rsidR="00B9320F" w:rsidRPr="000A7C9A">
        <w:rPr>
          <w:bCs/>
          <w:sz w:val="28"/>
          <w:szCs w:val="28"/>
        </w:rPr>
        <w:t>67,64</w:t>
      </w:r>
      <w:r w:rsidR="00734A22" w:rsidRPr="000A7C9A">
        <w:rPr>
          <w:bCs/>
          <w:sz w:val="28"/>
          <w:szCs w:val="28"/>
        </w:rPr>
        <w:t>%)</w:t>
      </w:r>
      <w:r w:rsidR="00F57E7A" w:rsidRPr="000A7C9A">
        <w:rPr>
          <w:sz w:val="28"/>
          <w:szCs w:val="28"/>
        </w:rPr>
        <w:t>.</w:t>
      </w:r>
    </w:p>
    <w:p w:rsidR="00CA497E" w:rsidRPr="000A7C9A" w:rsidRDefault="00CA497E" w:rsidP="00CA497E">
      <w:pPr>
        <w:spacing w:line="276" w:lineRule="auto"/>
        <w:ind w:firstLine="709"/>
        <w:jc w:val="both"/>
        <w:rPr>
          <w:sz w:val="28"/>
          <w:szCs w:val="28"/>
        </w:rPr>
      </w:pPr>
      <w:r w:rsidRPr="000A7C9A">
        <w:rPr>
          <w:sz w:val="28"/>
          <w:szCs w:val="28"/>
        </w:rPr>
        <w:t xml:space="preserve">2. Политическая партия КОММУНИСТИЧЕСКАЯ ПАРТИЯ КОММУНИСТЫ РОССИИ </w:t>
      </w:r>
      <w:r w:rsidR="00D41182" w:rsidRPr="000A7C9A">
        <w:rPr>
          <w:sz w:val="28"/>
          <w:szCs w:val="28"/>
        </w:rPr>
        <w:t>–</w:t>
      </w:r>
      <w:r w:rsidRPr="000A7C9A">
        <w:rPr>
          <w:sz w:val="28"/>
          <w:szCs w:val="28"/>
        </w:rPr>
        <w:t xml:space="preserve"> </w:t>
      </w:r>
      <w:r w:rsidR="00D41182" w:rsidRPr="000A7C9A">
        <w:rPr>
          <w:sz w:val="28"/>
          <w:szCs w:val="28"/>
        </w:rPr>
        <w:t>8 304</w:t>
      </w:r>
      <w:r w:rsidRPr="000A7C9A">
        <w:rPr>
          <w:sz w:val="28"/>
          <w:szCs w:val="28"/>
        </w:rPr>
        <w:t xml:space="preserve"> голоса (</w:t>
      </w:r>
      <w:r w:rsidR="00B9320F" w:rsidRPr="000A7C9A">
        <w:rPr>
          <w:sz w:val="28"/>
          <w:szCs w:val="28"/>
        </w:rPr>
        <w:t>2,05</w:t>
      </w:r>
      <w:r w:rsidRPr="000A7C9A">
        <w:rPr>
          <w:sz w:val="28"/>
          <w:szCs w:val="28"/>
        </w:rPr>
        <w:t>%).</w:t>
      </w:r>
    </w:p>
    <w:p w:rsidR="00D30180" w:rsidRPr="000A7C9A" w:rsidRDefault="00D30180" w:rsidP="00727273">
      <w:pPr>
        <w:spacing w:line="276" w:lineRule="auto"/>
        <w:ind w:firstLine="708"/>
        <w:jc w:val="both"/>
        <w:rPr>
          <w:sz w:val="28"/>
          <w:szCs w:val="28"/>
        </w:rPr>
      </w:pPr>
      <w:r w:rsidRPr="000A7C9A">
        <w:rPr>
          <w:bCs/>
          <w:sz w:val="28"/>
          <w:szCs w:val="28"/>
        </w:rPr>
        <w:t>3</w:t>
      </w:r>
      <w:r w:rsidR="00F57E7A" w:rsidRPr="000A7C9A">
        <w:rPr>
          <w:bCs/>
          <w:sz w:val="28"/>
          <w:szCs w:val="28"/>
        </w:rPr>
        <w:t>.</w:t>
      </w:r>
      <w:r w:rsidR="00CA497E" w:rsidRPr="000A7C9A">
        <w:rPr>
          <w:rFonts w:eastAsia="Calibri"/>
          <w:sz w:val="28"/>
          <w:szCs w:val="28"/>
        </w:rPr>
        <w:t> </w:t>
      </w:r>
      <w:r w:rsidRPr="000A7C9A">
        <w:rPr>
          <w:rFonts w:eastAsia="Calibri"/>
          <w:sz w:val="28"/>
          <w:szCs w:val="28"/>
        </w:rPr>
        <w:t>Политическ</w:t>
      </w:r>
      <w:r w:rsidR="0004407E" w:rsidRPr="000A7C9A">
        <w:rPr>
          <w:rFonts w:eastAsia="Calibri"/>
          <w:sz w:val="28"/>
          <w:szCs w:val="28"/>
        </w:rPr>
        <w:t>ая</w:t>
      </w:r>
      <w:r w:rsidRPr="000A7C9A">
        <w:rPr>
          <w:rFonts w:eastAsia="Calibri"/>
          <w:sz w:val="28"/>
          <w:szCs w:val="28"/>
        </w:rPr>
        <w:t xml:space="preserve"> парти</w:t>
      </w:r>
      <w:r w:rsidR="0004407E" w:rsidRPr="000A7C9A">
        <w:rPr>
          <w:rFonts w:eastAsia="Calibri"/>
          <w:sz w:val="28"/>
          <w:szCs w:val="28"/>
        </w:rPr>
        <w:t>я</w:t>
      </w:r>
      <w:r w:rsidRPr="000A7C9A">
        <w:rPr>
          <w:rFonts w:eastAsia="Calibri"/>
          <w:sz w:val="28"/>
          <w:szCs w:val="28"/>
        </w:rPr>
        <w:t xml:space="preserve"> </w:t>
      </w:r>
      <w:r w:rsidR="00CA497E" w:rsidRPr="000A7C9A">
        <w:rPr>
          <w:rFonts w:eastAsia="Calibri"/>
          <w:sz w:val="28"/>
          <w:szCs w:val="28"/>
        </w:rPr>
        <w:t>«КОММУНИСТИЧЕСКАЯ ПАРТИЯ РОССИЙСКОЙ ФЕДЕРАЦИИ»</w:t>
      </w:r>
      <w:r w:rsidRPr="000A7C9A">
        <w:rPr>
          <w:rFonts w:eastAsia="Calibri"/>
          <w:sz w:val="28"/>
          <w:szCs w:val="28"/>
        </w:rPr>
        <w:t xml:space="preserve"> – </w:t>
      </w:r>
      <w:r w:rsidR="00D41182" w:rsidRPr="000A7C9A">
        <w:rPr>
          <w:rFonts w:eastAsia="Calibri"/>
          <w:sz w:val="28"/>
          <w:szCs w:val="28"/>
        </w:rPr>
        <w:t>46 011 голосов</w:t>
      </w:r>
      <w:r w:rsidRPr="000A7C9A">
        <w:rPr>
          <w:rFonts w:eastAsia="Calibri"/>
          <w:sz w:val="28"/>
          <w:szCs w:val="28"/>
        </w:rPr>
        <w:t xml:space="preserve"> (</w:t>
      </w:r>
      <w:r w:rsidR="00B9320F" w:rsidRPr="000A7C9A">
        <w:rPr>
          <w:rFonts w:eastAsia="Calibri"/>
          <w:sz w:val="28"/>
          <w:szCs w:val="28"/>
        </w:rPr>
        <w:t>11,38%</w:t>
      </w:r>
      <w:r w:rsidRPr="000A7C9A">
        <w:rPr>
          <w:rFonts w:eastAsia="Calibri"/>
          <w:sz w:val="28"/>
          <w:szCs w:val="28"/>
        </w:rPr>
        <w:t>)</w:t>
      </w:r>
      <w:r w:rsidRPr="000A7C9A">
        <w:rPr>
          <w:sz w:val="28"/>
          <w:szCs w:val="28"/>
        </w:rPr>
        <w:t>.</w:t>
      </w:r>
    </w:p>
    <w:p w:rsidR="00D30180" w:rsidRPr="000A7C9A" w:rsidRDefault="00D30180" w:rsidP="00727273">
      <w:pPr>
        <w:spacing w:line="276" w:lineRule="auto"/>
        <w:ind w:firstLine="708"/>
        <w:jc w:val="both"/>
        <w:rPr>
          <w:sz w:val="28"/>
          <w:szCs w:val="28"/>
        </w:rPr>
      </w:pPr>
      <w:r w:rsidRPr="000A7C9A">
        <w:rPr>
          <w:sz w:val="28"/>
          <w:szCs w:val="28"/>
        </w:rPr>
        <w:t xml:space="preserve">4. </w:t>
      </w:r>
      <w:r w:rsidR="0004407E" w:rsidRPr="000A7C9A">
        <w:rPr>
          <w:sz w:val="28"/>
          <w:szCs w:val="28"/>
        </w:rPr>
        <w:t>Политическая партия</w:t>
      </w:r>
      <w:r w:rsidRPr="000A7C9A">
        <w:rPr>
          <w:sz w:val="28"/>
          <w:szCs w:val="28"/>
        </w:rPr>
        <w:t xml:space="preserve"> </w:t>
      </w:r>
      <w:r w:rsidR="00CA497E" w:rsidRPr="000A7C9A">
        <w:rPr>
          <w:sz w:val="28"/>
          <w:szCs w:val="28"/>
        </w:rPr>
        <w:t xml:space="preserve">«НОВЫЕ ЛЮДИ» </w:t>
      </w:r>
      <w:r w:rsidRPr="000A7C9A">
        <w:rPr>
          <w:sz w:val="28"/>
          <w:szCs w:val="28"/>
        </w:rPr>
        <w:t xml:space="preserve">– </w:t>
      </w:r>
      <w:r w:rsidR="00D41182" w:rsidRPr="000A7C9A">
        <w:rPr>
          <w:sz w:val="28"/>
          <w:szCs w:val="28"/>
        </w:rPr>
        <w:t>29 620 голосов</w:t>
      </w:r>
      <w:r w:rsidRPr="000A7C9A">
        <w:rPr>
          <w:sz w:val="28"/>
          <w:szCs w:val="28"/>
        </w:rPr>
        <w:t xml:space="preserve"> (</w:t>
      </w:r>
      <w:r w:rsidR="00B9320F" w:rsidRPr="000A7C9A">
        <w:rPr>
          <w:sz w:val="28"/>
          <w:szCs w:val="28"/>
        </w:rPr>
        <w:t>7,33%</w:t>
      </w:r>
      <w:r w:rsidRPr="000A7C9A">
        <w:rPr>
          <w:sz w:val="28"/>
          <w:szCs w:val="28"/>
        </w:rPr>
        <w:t>).</w:t>
      </w:r>
    </w:p>
    <w:p w:rsidR="00F57E7A" w:rsidRPr="000A7C9A" w:rsidRDefault="00CA497E" w:rsidP="00727273">
      <w:pPr>
        <w:spacing w:line="276" w:lineRule="auto"/>
        <w:ind w:firstLine="708"/>
        <w:jc w:val="both"/>
        <w:rPr>
          <w:sz w:val="28"/>
          <w:szCs w:val="28"/>
        </w:rPr>
      </w:pPr>
      <w:r w:rsidRPr="000A7C9A">
        <w:rPr>
          <w:sz w:val="28"/>
          <w:szCs w:val="28"/>
        </w:rPr>
        <w:t xml:space="preserve">5. Политическая партия ЛДПР – Либерально-демократическая партия России </w:t>
      </w:r>
      <w:r w:rsidR="00734A22" w:rsidRPr="000A7C9A">
        <w:rPr>
          <w:sz w:val="28"/>
          <w:szCs w:val="28"/>
        </w:rPr>
        <w:t xml:space="preserve">– </w:t>
      </w:r>
      <w:r w:rsidR="00D41182" w:rsidRPr="000A7C9A">
        <w:rPr>
          <w:sz w:val="28"/>
          <w:szCs w:val="28"/>
        </w:rPr>
        <w:t>30 563 голоса</w:t>
      </w:r>
      <w:r w:rsidR="00D30180" w:rsidRPr="000A7C9A">
        <w:rPr>
          <w:sz w:val="28"/>
          <w:szCs w:val="28"/>
        </w:rPr>
        <w:t xml:space="preserve"> (</w:t>
      </w:r>
      <w:r w:rsidR="00B9320F" w:rsidRPr="000A7C9A">
        <w:rPr>
          <w:sz w:val="28"/>
          <w:szCs w:val="28"/>
        </w:rPr>
        <w:t>7,56%</w:t>
      </w:r>
      <w:r w:rsidR="00734A22" w:rsidRPr="000A7C9A">
        <w:rPr>
          <w:sz w:val="28"/>
          <w:szCs w:val="28"/>
        </w:rPr>
        <w:t>)</w:t>
      </w:r>
      <w:r w:rsidRPr="000A7C9A">
        <w:rPr>
          <w:sz w:val="28"/>
          <w:szCs w:val="28"/>
        </w:rPr>
        <w:t>;</w:t>
      </w:r>
    </w:p>
    <w:p w:rsidR="00CA497E" w:rsidRPr="000A7C9A" w:rsidRDefault="00CA497E" w:rsidP="00CA497E">
      <w:pPr>
        <w:spacing w:line="276" w:lineRule="auto"/>
        <w:ind w:firstLine="709"/>
        <w:jc w:val="both"/>
        <w:rPr>
          <w:sz w:val="28"/>
          <w:szCs w:val="28"/>
        </w:rPr>
      </w:pPr>
      <w:r w:rsidRPr="000A7C9A">
        <w:rPr>
          <w:sz w:val="28"/>
          <w:szCs w:val="28"/>
        </w:rPr>
        <w:t xml:space="preserve">6. Партия СПРАВЕДЛИВАЯ РОССИЯ – ЗА ПРАВДУ </w:t>
      </w:r>
      <w:r w:rsidR="00D41182" w:rsidRPr="000A7C9A">
        <w:rPr>
          <w:sz w:val="28"/>
          <w:szCs w:val="28"/>
        </w:rPr>
        <w:t>–</w:t>
      </w:r>
      <w:r w:rsidRPr="000A7C9A">
        <w:rPr>
          <w:sz w:val="28"/>
          <w:szCs w:val="28"/>
        </w:rPr>
        <w:t xml:space="preserve"> </w:t>
      </w:r>
      <w:r w:rsidR="00D41182" w:rsidRPr="000A7C9A">
        <w:rPr>
          <w:sz w:val="28"/>
          <w:szCs w:val="28"/>
        </w:rPr>
        <w:t>13 827 голосов</w:t>
      </w:r>
      <w:r w:rsidRPr="000A7C9A">
        <w:rPr>
          <w:sz w:val="28"/>
          <w:szCs w:val="28"/>
        </w:rPr>
        <w:t xml:space="preserve"> (</w:t>
      </w:r>
      <w:r w:rsidR="00B9320F" w:rsidRPr="000A7C9A">
        <w:rPr>
          <w:sz w:val="28"/>
          <w:szCs w:val="28"/>
        </w:rPr>
        <w:t>3,42%</w:t>
      </w:r>
      <w:r w:rsidRPr="000A7C9A">
        <w:rPr>
          <w:sz w:val="28"/>
          <w:szCs w:val="28"/>
        </w:rPr>
        <w:t>).</w:t>
      </w:r>
    </w:p>
    <w:bookmarkEnd w:id="0"/>
    <w:p w:rsidR="002F21A2" w:rsidRDefault="00CE7A9A" w:rsidP="00727273">
      <w:pPr>
        <w:spacing w:line="276" w:lineRule="auto"/>
        <w:ind w:firstLine="709"/>
        <w:jc w:val="both"/>
        <w:rPr>
          <w:sz w:val="28"/>
          <w:szCs w:val="28"/>
        </w:rPr>
      </w:pPr>
      <w:r w:rsidRPr="00CE7A9A">
        <w:rPr>
          <w:sz w:val="28"/>
          <w:szCs w:val="28"/>
        </w:rPr>
        <w:lastRenderedPageBreak/>
        <w:t xml:space="preserve">Руководствуясь </w:t>
      </w:r>
      <w:r w:rsidR="002D346E">
        <w:rPr>
          <w:sz w:val="28"/>
          <w:szCs w:val="28"/>
        </w:rPr>
        <w:t>с</w:t>
      </w:r>
      <w:r w:rsidRPr="00CE7A9A">
        <w:rPr>
          <w:sz w:val="28"/>
          <w:szCs w:val="28"/>
        </w:rPr>
        <w:t>татьей 70 Федерального закона</w:t>
      </w:r>
      <w:r w:rsidR="002D346E">
        <w:rPr>
          <w:sz w:val="28"/>
          <w:szCs w:val="28"/>
        </w:rPr>
        <w:t xml:space="preserve"> </w:t>
      </w:r>
      <w:r w:rsidRPr="00CE7A9A">
        <w:rPr>
          <w:sz w:val="28"/>
          <w:szCs w:val="28"/>
        </w:rPr>
        <w:t xml:space="preserve">от 12.06.2002 № 67-ФЗ «Об основных гарантиях избирательных прав и права на участие в референдуме граждан </w:t>
      </w:r>
      <w:r w:rsidR="00AB53F4">
        <w:rPr>
          <w:sz w:val="28"/>
          <w:szCs w:val="28"/>
        </w:rPr>
        <w:t xml:space="preserve">Российской Федерации», статьей </w:t>
      </w:r>
      <w:r w:rsidR="00CA497E">
        <w:rPr>
          <w:sz w:val="28"/>
          <w:szCs w:val="28"/>
        </w:rPr>
        <w:t>62 Областного закона от </w:t>
      </w:r>
      <w:r w:rsidR="00AB53F4">
        <w:rPr>
          <w:sz w:val="28"/>
          <w:szCs w:val="28"/>
        </w:rPr>
        <w:t>12.05.2016 № </w:t>
      </w:r>
      <w:r w:rsidRPr="00CE7A9A">
        <w:rPr>
          <w:sz w:val="28"/>
          <w:szCs w:val="28"/>
        </w:rPr>
        <w:t>525-ЗС «О выбор</w:t>
      </w:r>
      <w:r w:rsidR="00532D48">
        <w:rPr>
          <w:sz w:val="28"/>
          <w:szCs w:val="28"/>
        </w:rPr>
        <w:t xml:space="preserve">ах и референдумах в Ростовской </w:t>
      </w:r>
      <w:r w:rsidRPr="00CE7A9A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</w:p>
    <w:p w:rsidR="00CA497E" w:rsidRDefault="00CA497E" w:rsidP="00727273">
      <w:pPr>
        <w:spacing w:line="276" w:lineRule="auto"/>
        <w:ind w:firstLine="709"/>
        <w:jc w:val="both"/>
        <w:rPr>
          <w:sz w:val="28"/>
          <w:szCs w:val="28"/>
        </w:rPr>
      </w:pPr>
    </w:p>
    <w:p w:rsidR="00CA497E" w:rsidRPr="00650CAC" w:rsidRDefault="00CA497E" w:rsidP="00CA497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CA497E" w:rsidRPr="00650CAC" w:rsidRDefault="00CA497E" w:rsidP="00CA497E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CE7A9A" w:rsidRPr="00CE7A9A" w:rsidRDefault="00CE7A9A" w:rsidP="00727273">
      <w:pPr>
        <w:spacing w:line="276" w:lineRule="auto"/>
        <w:jc w:val="both"/>
        <w:rPr>
          <w:sz w:val="28"/>
          <w:szCs w:val="28"/>
        </w:rPr>
      </w:pPr>
    </w:p>
    <w:p w:rsidR="00CE7A9A" w:rsidRDefault="00CE7A9A" w:rsidP="00727273">
      <w:pPr>
        <w:pStyle w:val="ConsNonformat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E7A9A">
        <w:rPr>
          <w:rFonts w:ascii="Times New Roman" w:hAnsi="Times New Roman" w:cs="Times New Roman"/>
          <w:bCs/>
          <w:sz w:val="28"/>
          <w:szCs w:val="28"/>
        </w:rPr>
        <w:t>Признать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выборы </w:t>
      </w:r>
      <w:r w:rsidRPr="008F7243">
        <w:rPr>
          <w:rFonts w:ascii="Times New Roman" w:hAnsi="Times New Roman" w:cs="Times New Roman"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Ростовской-на-Дону городской Думы </w:t>
      </w:r>
      <w:r w:rsidR="00CA497E">
        <w:rPr>
          <w:rFonts w:ascii="Times New Roman" w:hAnsi="Times New Roman" w:cs="Times New Roman"/>
          <w:bCs/>
          <w:sz w:val="28"/>
          <w:szCs w:val="28"/>
        </w:rPr>
        <w:t>восьмого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 единому избира</w:t>
      </w:r>
      <w:r w:rsidR="00CA497E">
        <w:rPr>
          <w:rFonts w:ascii="Times New Roman" w:hAnsi="Times New Roman" w:cs="Times New Roman"/>
          <w:bCs/>
          <w:sz w:val="28"/>
          <w:szCs w:val="28"/>
        </w:rPr>
        <w:t>тельному округу состоявшимися и </w:t>
      </w:r>
      <w:r>
        <w:rPr>
          <w:rFonts w:ascii="Times New Roman" w:hAnsi="Times New Roman" w:cs="Times New Roman"/>
          <w:bCs/>
          <w:sz w:val="28"/>
          <w:szCs w:val="28"/>
        </w:rPr>
        <w:t>действительными.</w:t>
      </w:r>
    </w:p>
    <w:p w:rsidR="002F21A2" w:rsidRDefault="002F21A2" w:rsidP="00727273">
      <w:pPr>
        <w:pStyle w:val="ConsNonformat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E7A9A" w:rsidRDefault="00CE7A9A" w:rsidP="00CA497E">
      <w:pPr>
        <w:pStyle w:val="ConsNonformat"/>
        <w:numPr>
          <w:ilvl w:val="0"/>
          <w:numId w:val="15"/>
        </w:numPr>
        <w:tabs>
          <w:tab w:val="left" w:pos="709"/>
        </w:tabs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4D7">
        <w:rPr>
          <w:rFonts w:ascii="Times New Roman" w:hAnsi="Times New Roman" w:cs="Times New Roman"/>
          <w:bCs/>
          <w:sz w:val="28"/>
          <w:szCs w:val="28"/>
        </w:rPr>
        <w:t xml:space="preserve">Утвердить протокол </w:t>
      </w:r>
      <w:r w:rsidR="00CA497E">
        <w:rPr>
          <w:rFonts w:ascii="Times New Roman" w:hAnsi="Times New Roman" w:cs="Times New Roman"/>
          <w:bCs/>
          <w:sz w:val="28"/>
          <w:szCs w:val="28"/>
        </w:rPr>
        <w:t>Территориальной</w:t>
      </w:r>
      <w:r w:rsidR="00CA497E" w:rsidRPr="00CA497E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избирательной комиссии </w:t>
      </w:r>
      <w:r w:rsidR="00CA497E" w:rsidRPr="00CA497E">
        <w:rPr>
          <w:rFonts w:ascii="Times New Roman" w:hAnsi="Times New Roman" w:cs="Times New Roman"/>
          <w:bCs/>
          <w:sz w:val="28"/>
          <w:szCs w:val="28"/>
        </w:rPr>
        <w:t xml:space="preserve">Ленинского района </w:t>
      </w:r>
      <w:r>
        <w:rPr>
          <w:rFonts w:ascii="Times New Roman" w:hAnsi="Times New Roman" w:cs="Times New Roman"/>
          <w:bCs/>
          <w:sz w:val="28"/>
          <w:szCs w:val="28"/>
        </w:rPr>
        <w:t xml:space="preserve">города Ростова-на-Дону о результатах выборов депутатов Ростовской-на-Дону городской Думы </w:t>
      </w:r>
      <w:r w:rsidR="00CA497E">
        <w:rPr>
          <w:rFonts w:ascii="Times New Roman" w:hAnsi="Times New Roman" w:cs="Times New Roman"/>
          <w:bCs/>
          <w:sz w:val="28"/>
          <w:szCs w:val="28"/>
        </w:rPr>
        <w:t>восьмого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 единому избирательному округу</w:t>
      </w:r>
      <w:r w:rsidRPr="003314D7">
        <w:rPr>
          <w:rFonts w:ascii="Times New Roman" w:hAnsi="Times New Roman" w:cs="Times New Roman"/>
          <w:bCs/>
          <w:sz w:val="28"/>
          <w:szCs w:val="28"/>
        </w:rPr>
        <w:t>.</w:t>
      </w:r>
    </w:p>
    <w:p w:rsidR="002F21A2" w:rsidRPr="003314D7" w:rsidRDefault="002F21A2" w:rsidP="00727273">
      <w:pPr>
        <w:pStyle w:val="ConsNonformat"/>
        <w:tabs>
          <w:tab w:val="left" w:pos="993"/>
        </w:tabs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AB53F4" w:rsidRDefault="00CE7A9A" w:rsidP="00AB53F4">
      <w:pPr>
        <w:pStyle w:val="ConsNonformat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314D7">
        <w:rPr>
          <w:rFonts w:ascii="Times New Roman" w:hAnsi="Times New Roman" w:cs="Times New Roman"/>
          <w:bCs/>
          <w:sz w:val="28"/>
          <w:szCs w:val="28"/>
        </w:rPr>
        <w:t xml:space="preserve">Утвердить сводную таблицу </w:t>
      </w:r>
      <w:r w:rsidR="00CA497E">
        <w:rPr>
          <w:rFonts w:ascii="Times New Roman" w:hAnsi="Times New Roman" w:cs="Times New Roman"/>
          <w:bCs/>
          <w:sz w:val="28"/>
          <w:szCs w:val="28"/>
        </w:rPr>
        <w:t>Территориальной</w:t>
      </w:r>
      <w:r w:rsidR="00CA497E" w:rsidRPr="00CA49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A497E">
        <w:rPr>
          <w:rFonts w:ascii="Times New Roman" w:hAnsi="Times New Roman" w:cs="Times New Roman"/>
          <w:bCs/>
          <w:sz w:val="28"/>
          <w:szCs w:val="28"/>
        </w:rPr>
        <w:t xml:space="preserve">избирательной комиссии </w:t>
      </w:r>
      <w:r w:rsidR="00CA497E" w:rsidRPr="00CA497E">
        <w:rPr>
          <w:rFonts w:ascii="Times New Roman" w:hAnsi="Times New Roman" w:cs="Times New Roman"/>
          <w:bCs/>
          <w:sz w:val="28"/>
          <w:szCs w:val="28"/>
        </w:rPr>
        <w:t xml:space="preserve">Ленинского района </w:t>
      </w:r>
      <w:r w:rsidR="00CA497E">
        <w:rPr>
          <w:rFonts w:ascii="Times New Roman" w:hAnsi="Times New Roman" w:cs="Times New Roman"/>
          <w:bCs/>
          <w:sz w:val="28"/>
          <w:szCs w:val="28"/>
        </w:rPr>
        <w:t>города Ростова-на-Дону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314D7">
        <w:rPr>
          <w:rFonts w:ascii="Times New Roman" w:hAnsi="Times New Roman" w:cs="Times New Roman"/>
          <w:bCs/>
          <w:sz w:val="28"/>
          <w:szCs w:val="28"/>
        </w:rPr>
        <w:t xml:space="preserve">о результатах выборов </w:t>
      </w:r>
      <w:r w:rsidRPr="008F7243">
        <w:rPr>
          <w:rFonts w:ascii="Times New Roman" w:hAnsi="Times New Roman" w:cs="Times New Roman"/>
          <w:bCs/>
          <w:sz w:val="28"/>
          <w:szCs w:val="28"/>
        </w:rPr>
        <w:t>депутат</w:t>
      </w:r>
      <w:r>
        <w:rPr>
          <w:rFonts w:ascii="Times New Roman" w:hAnsi="Times New Roman" w:cs="Times New Roman"/>
          <w:bCs/>
          <w:sz w:val="28"/>
          <w:szCs w:val="28"/>
        </w:rPr>
        <w:t>ов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Ростовской-на-Дону городской Думы </w:t>
      </w:r>
      <w:r w:rsidR="00CA497E">
        <w:rPr>
          <w:rFonts w:ascii="Times New Roman" w:hAnsi="Times New Roman" w:cs="Times New Roman"/>
          <w:bCs/>
          <w:sz w:val="28"/>
          <w:szCs w:val="28"/>
        </w:rPr>
        <w:t>восьмого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</w:t>
      </w:r>
      <w:r w:rsidRPr="008F724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по единому избирательному округу</w:t>
      </w:r>
      <w:r w:rsidRPr="003314D7">
        <w:rPr>
          <w:rFonts w:ascii="Times New Roman" w:hAnsi="Times New Roman" w:cs="Times New Roman"/>
          <w:bCs/>
          <w:sz w:val="28"/>
          <w:szCs w:val="28"/>
        </w:rPr>
        <w:t>.</w:t>
      </w:r>
    </w:p>
    <w:p w:rsidR="00AB53F4" w:rsidRDefault="00AB53F4" w:rsidP="00AB53F4">
      <w:pPr>
        <w:pStyle w:val="aa"/>
        <w:rPr>
          <w:bCs/>
          <w:sz w:val="28"/>
          <w:szCs w:val="28"/>
        </w:rPr>
      </w:pPr>
    </w:p>
    <w:p w:rsidR="002F21A2" w:rsidRPr="00AB53F4" w:rsidRDefault="00AB53F4" w:rsidP="00AB53F4">
      <w:pPr>
        <w:pStyle w:val="ConsNonformat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53F4">
        <w:rPr>
          <w:rFonts w:ascii="Times New Roman" w:hAnsi="Times New Roman" w:cs="Times New Roman"/>
          <w:bCs/>
          <w:sz w:val="28"/>
          <w:szCs w:val="28"/>
        </w:rPr>
        <w:t xml:space="preserve">Разместить настоящее постановление на сайте Территориальной избирательной комиссии Ленинского </w:t>
      </w:r>
      <w:r>
        <w:rPr>
          <w:rFonts w:ascii="Times New Roman" w:hAnsi="Times New Roman" w:cs="Times New Roman"/>
          <w:bCs/>
          <w:sz w:val="28"/>
          <w:szCs w:val="28"/>
        </w:rPr>
        <w:t>района города Ростова-на-Дону в </w:t>
      </w:r>
      <w:r w:rsidRPr="00AB53F4">
        <w:rPr>
          <w:rFonts w:ascii="Times New Roman" w:hAnsi="Times New Roman" w:cs="Times New Roman"/>
          <w:bCs/>
          <w:sz w:val="28"/>
          <w:szCs w:val="28"/>
        </w:rPr>
        <w:t xml:space="preserve">информационно-телекоммуникационной </w:t>
      </w:r>
      <w:r>
        <w:rPr>
          <w:rFonts w:ascii="Times New Roman" w:hAnsi="Times New Roman" w:cs="Times New Roman"/>
          <w:bCs/>
          <w:sz w:val="28"/>
          <w:szCs w:val="28"/>
        </w:rPr>
        <w:t>сети «Интернет» и направить для </w:t>
      </w:r>
      <w:r w:rsidRPr="00AB53F4">
        <w:rPr>
          <w:rFonts w:ascii="Times New Roman" w:hAnsi="Times New Roman" w:cs="Times New Roman"/>
          <w:bCs/>
          <w:sz w:val="28"/>
          <w:szCs w:val="28"/>
        </w:rPr>
        <w:t>опубликования в газете «Ростов официальный».</w:t>
      </w:r>
    </w:p>
    <w:p w:rsidR="00AB53F4" w:rsidRDefault="00AB53F4" w:rsidP="00AB53F4">
      <w:pPr>
        <w:pStyle w:val="aa"/>
        <w:rPr>
          <w:bCs/>
          <w:sz w:val="28"/>
          <w:szCs w:val="28"/>
        </w:rPr>
      </w:pPr>
    </w:p>
    <w:p w:rsidR="00AB53F4" w:rsidRPr="00AB53F4" w:rsidRDefault="00AB53F4" w:rsidP="00AB53F4">
      <w:pPr>
        <w:pStyle w:val="ConsNonformat"/>
        <w:numPr>
          <w:ilvl w:val="0"/>
          <w:numId w:val="15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B53F4">
        <w:rPr>
          <w:rFonts w:ascii="Times New Roman" w:hAnsi="Times New Roman" w:cs="Times New Roman"/>
          <w:bCs/>
          <w:sz w:val="28"/>
          <w:szCs w:val="28"/>
        </w:rPr>
        <w:t>Контроль за выполнением настоящего постановления возл</w:t>
      </w:r>
      <w:r>
        <w:rPr>
          <w:rFonts w:ascii="Times New Roman" w:hAnsi="Times New Roman" w:cs="Times New Roman"/>
          <w:bCs/>
          <w:sz w:val="28"/>
          <w:szCs w:val="28"/>
        </w:rPr>
        <w:t>ожить на </w:t>
      </w:r>
      <w:r w:rsidRPr="00AB53F4">
        <w:rPr>
          <w:rFonts w:ascii="Times New Roman" w:hAnsi="Times New Roman" w:cs="Times New Roman"/>
          <w:bCs/>
          <w:sz w:val="28"/>
          <w:szCs w:val="28"/>
        </w:rPr>
        <w:t>секретаря Территориальной избирательной комиссии Ленинского района города Ростова-на-Дону М.А. Семёнычеву.</w:t>
      </w:r>
    </w:p>
    <w:p w:rsidR="0073527F" w:rsidRDefault="0073527F" w:rsidP="007272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76" w:lineRule="auto"/>
        <w:rPr>
          <w:sz w:val="28"/>
          <w:szCs w:val="28"/>
        </w:rPr>
      </w:pPr>
    </w:p>
    <w:p w:rsidR="00393E03" w:rsidRPr="007F633B" w:rsidRDefault="00393E03" w:rsidP="0072727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76" w:lineRule="auto"/>
        <w:rPr>
          <w:sz w:val="28"/>
          <w:szCs w:val="28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352"/>
        <w:gridCol w:w="3560"/>
        <w:gridCol w:w="2835"/>
      </w:tblGrid>
      <w:tr w:rsidR="00CA497E" w:rsidRPr="001B53ED" w:rsidTr="00862C73">
        <w:trPr>
          <w:trHeight w:val="383"/>
        </w:trPr>
        <w:tc>
          <w:tcPr>
            <w:tcW w:w="3352" w:type="dxa"/>
            <w:shd w:val="clear" w:color="auto" w:fill="auto"/>
          </w:tcPr>
          <w:p w:rsidR="00CA497E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>Председатель комиссии</w:t>
            </w:r>
          </w:p>
          <w:p w:rsidR="00CA497E" w:rsidRPr="00B97A11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4"/>
                <w:szCs w:val="24"/>
              </w:rPr>
            </w:pPr>
          </w:p>
        </w:tc>
        <w:tc>
          <w:tcPr>
            <w:tcW w:w="3560" w:type="dxa"/>
            <w:shd w:val="clear" w:color="auto" w:fill="auto"/>
          </w:tcPr>
          <w:p w:rsidR="00CA497E" w:rsidRPr="001B53ED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</w:tcPr>
          <w:p w:rsidR="00CA497E" w:rsidRPr="001B53ED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CA497E" w:rsidRPr="001B53ED" w:rsidTr="00862C73">
        <w:trPr>
          <w:trHeight w:val="269"/>
        </w:trPr>
        <w:tc>
          <w:tcPr>
            <w:tcW w:w="3352" w:type="dxa"/>
            <w:shd w:val="clear" w:color="auto" w:fill="auto"/>
          </w:tcPr>
          <w:p w:rsidR="00CA497E" w:rsidRPr="001B53ED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560" w:type="dxa"/>
            <w:shd w:val="clear" w:color="auto" w:fill="auto"/>
          </w:tcPr>
          <w:p w:rsidR="00CA497E" w:rsidRPr="001B53ED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835" w:type="dxa"/>
            <w:shd w:val="clear" w:color="auto" w:fill="auto"/>
          </w:tcPr>
          <w:p w:rsidR="00CA497E" w:rsidRPr="001B53ED" w:rsidRDefault="00CA497E" w:rsidP="00862C73">
            <w:pPr>
              <w:tabs>
                <w:tab w:val="left" w:pos="7655"/>
                <w:tab w:val="left" w:pos="7938"/>
                <w:tab w:val="left" w:pos="8505"/>
              </w:tabs>
              <w:jc w:val="right"/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Семёнычева</w:t>
            </w:r>
          </w:p>
        </w:tc>
      </w:tr>
    </w:tbl>
    <w:p w:rsidR="001D0635" w:rsidRDefault="001D0635" w:rsidP="00CA497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276" w:lineRule="auto"/>
        <w:jc w:val="both"/>
        <w:rPr>
          <w:sz w:val="24"/>
        </w:rPr>
      </w:pPr>
    </w:p>
    <w:sectPr w:rsidR="001D0635" w:rsidSect="00727273">
      <w:pgSz w:w="11906" w:h="16838" w:code="9"/>
      <w:pgMar w:top="851" w:right="851" w:bottom="851" w:left="1418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3D1" w:rsidRDefault="004023D1">
      <w:r>
        <w:separator/>
      </w:r>
    </w:p>
  </w:endnote>
  <w:endnote w:type="continuationSeparator" w:id="0">
    <w:p w:rsidR="004023D1" w:rsidRDefault="00402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3D1" w:rsidRDefault="004023D1">
      <w:r>
        <w:separator/>
      </w:r>
    </w:p>
  </w:footnote>
  <w:footnote w:type="continuationSeparator" w:id="0">
    <w:p w:rsidR="004023D1" w:rsidRDefault="00402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D4564"/>
    <w:multiLevelType w:val="hybridMultilevel"/>
    <w:tmpl w:val="4D063B1A"/>
    <w:lvl w:ilvl="0" w:tplc="2CD6659A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" w15:restartNumberingAfterBreak="0">
    <w:nsid w:val="17571586"/>
    <w:multiLevelType w:val="singleLevel"/>
    <w:tmpl w:val="F68A9E7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</w:abstractNum>
  <w:abstractNum w:abstractNumId="2" w15:restartNumberingAfterBreak="0">
    <w:nsid w:val="233F67A3"/>
    <w:multiLevelType w:val="hybridMultilevel"/>
    <w:tmpl w:val="33B40566"/>
    <w:lvl w:ilvl="0" w:tplc="95E26E1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2D90338A"/>
    <w:multiLevelType w:val="hybridMultilevel"/>
    <w:tmpl w:val="DB32AC2E"/>
    <w:lvl w:ilvl="0" w:tplc="7794E794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4" w15:restartNumberingAfterBreak="0">
    <w:nsid w:val="3DB61D38"/>
    <w:multiLevelType w:val="hybridMultilevel"/>
    <w:tmpl w:val="FD2878E2"/>
    <w:lvl w:ilvl="0" w:tplc="491290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EC97576"/>
    <w:multiLevelType w:val="hybridMultilevel"/>
    <w:tmpl w:val="AB64B81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7B16C5"/>
    <w:multiLevelType w:val="hybridMultilevel"/>
    <w:tmpl w:val="92AC77EC"/>
    <w:lvl w:ilvl="0" w:tplc="10107E9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9FA2D3D"/>
    <w:multiLevelType w:val="hybridMultilevel"/>
    <w:tmpl w:val="DAE6545A"/>
    <w:lvl w:ilvl="0" w:tplc="710C6E3C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 w15:restartNumberingAfterBreak="0">
    <w:nsid w:val="4F9D01F8"/>
    <w:multiLevelType w:val="hybridMultilevel"/>
    <w:tmpl w:val="B512E1BA"/>
    <w:lvl w:ilvl="0" w:tplc="EB467DCE">
      <w:start w:val="1"/>
      <w:numFmt w:val="decimal"/>
      <w:lvlText w:val="%1."/>
      <w:lvlJc w:val="left"/>
      <w:pPr>
        <w:ind w:left="12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5C0877F6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0" w15:restartNumberingAfterBreak="0">
    <w:nsid w:val="65E54851"/>
    <w:multiLevelType w:val="hybridMultilevel"/>
    <w:tmpl w:val="51B4C57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354029"/>
    <w:multiLevelType w:val="hybridMultilevel"/>
    <w:tmpl w:val="1DC6804A"/>
    <w:lvl w:ilvl="0" w:tplc="756065F4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5754B28"/>
    <w:multiLevelType w:val="hybridMultilevel"/>
    <w:tmpl w:val="EC60DDAC"/>
    <w:lvl w:ilvl="0" w:tplc="A902497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7AD17303"/>
    <w:multiLevelType w:val="hybridMultilevel"/>
    <w:tmpl w:val="7696E934"/>
    <w:lvl w:ilvl="0" w:tplc="02FA9526">
      <w:start w:val="1"/>
      <w:numFmt w:val="decimal"/>
      <w:lvlText w:val="%1."/>
      <w:lvlJc w:val="left"/>
      <w:pPr>
        <w:ind w:left="1152" w:hanging="44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num w:numId="1">
    <w:abstractNumId w:val="14"/>
  </w:num>
  <w:num w:numId="2">
    <w:abstractNumId w:val="7"/>
  </w:num>
  <w:num w:numId="3">
    <w:abstractNumId w:val="9"/>
  </w:num>
  <w:num w:numId="4">
    <w:abstractNumId w:val="5"/>
  </w:num>
  <w:num w:numId="5">
    <w:abstractNumId w:val="2"/>
  </w:num>
  <w:num w:numId="6">
    <w:abstractNumId w:val="10"/>
  </w:num>
  <w:num w:numId="7">
    <w:abstractNumId w:val="12"/>
  </w:num>
  <w:num w:numId="8">
    <w:abstractNumId w:val="3"/>
  </w:num>
  <w:num w:numId="9">
    <w:abstractNumId w:val="8"/>
  </w:num>
  <w:num w:numId="10">
    <w:abstractNumId w:val="0"/>
  </w:num>
  <w:num w:numId="11">
    <w:abstractNumId w:val="1"/>
    <w:lvlOverride w:ilvl="0">
      <w:startOverride w:val="1"/>
    </w:lvlOverride>
  </w:num>
  <w:num w:numId="12">
    <w:abstractNumId w:val="6"/>
  </w:num>
  <w:num w:numId="13">
    <w:abstractNumId w:val="11"/>
  </w:num>
  <w:num w:numId="14">
    <w:abstractNumId w:val="13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hyphenationZone w:val="357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72C2"/>
    <w:rsid w:val="0000577A"/>
    <w:rsid w:val="00005FD4"/>
    <w:rsid w:val="00016F9C"/>
    <w:rsid w:val="000259F5"/>
    <w:rsid w:val="00027348"/>
    <w:rsid w:val="00031B91"/>
    <w:rsid w:val="00042C2E"/>
    <w:rsid w:val="000434E8"/>
    <w:rsid w:val="0004407E"/>
    <w:rsid w:val="000468A4"/>
    <w:rsid w:val="00063993"/>
    <w:rsid w:val="0007126F"/>
    <w:rsid w:val="00086307"/>
    <w:rsid w:val="0008679A"/>
    <w:rsid w:val="00092CE6"/>
    <w:rsid w:val="0009631E"/>
    <w:rsid w:val="000A231F"/>
    <w:rsid w:val="000A6578"/>
    <w:rsid w:val="000A7C9A"/>
    <w:rsid w:val="000D768B"/>
    <w:rsid w:val="000D7880"/>
    <w:rsid w:val="0012779E"/>
    <w:rsid w:val="0013187D"/>
    <w:rsid w:val="001328EE"/>
    <w:rsid w:val="0014466F"/>
    <w:rsid w:val="00163C34"/>
    <w:rsid w:val="001918A8"/>
    <w:rsid w:val="00192172"/>
    <w:rsid w:val="0019454C"/>
    <w:rsid w:val="001A0A68"/>
    <w:rsid w:val="001A1A04"/>
    <w:rsid w:val="001B143E"/>
    <w:rsid w:val="001B640E"/>
    <w:rsid w:val="001C3712"/>
    <w:rsid w:val="001C5C2C"/>
    <w:rsid w:val="001D0635"/>
    <w:rsid w:val="0020361B"/>
    <w:rsid w:val="002037DE"/>
    <w:rsid w:val="00206DF1"/>
    <w:rsid w:val="00211116"/>
    <w:rsid w:val="0021270D"/>
    <w:rsid w:val="00217BFC"/>
    <w:rsid w:val="002416B6"/>
    <w:rsid w:val="002436B2"/>
    <w:rsid w:val="00287628"/>
    <w:rsid w:val="00291B2F"/>
    <w:rsid w:val="00293538"/>
    <w:rsid w:val="00296146"/>
    <w:rsid w:val="002A2638"/>
    <w:rsid w:val="002D1324"/>
    <w:rsid w:val="002D2B6F"/>
    <w:rsid w:val="002D346E"/>
    <w:rsid w:val="002E5621"/>
    <w:rsid w:val="002F0DEF"/>
    <w:rsid w:val="002F21A2"/>
    <w:rsid w:val="00302EEE"/>
    <w:rsid w:val="00303129"/>
    <w:rsid w:val="0031384F"/>
    <w:rsid w:val="00351630"/>
    <w:rsid w:val="00370BF7"/>
    <w:rsid w:val="003879DC"/>
    <w:rsid w:val="00393E03"/>
    <w:rsid w:val="0039557C"/>
    <w:rsid w:val="003A40A3"/>
    <w:rsid w:val="003B0C18"/>
    <w:rsid w:val="003B4A02"/>
    <w:rsid w:val="003B53DD"/>
    <w:rsid w:val="003C00E2"/>
    <w:rsid w:val="003E19FA"/>
    <w:rsid w:val="003F0FF4"/>
    <w:rsid w:val="003F19F2"/>
    <w:rsid w:val="004023D1"/>
    <w:rsid w:val="00430221"/>
    <w:rsid w:val="00464052"/>
    <w:rsid w:val="00472B34"/>
    <w:rsid w:val="004738F1"/>
    <w:rsid w:val="004836D7"/>
    <w:rsid w:val="004921BA"/>
    <w:rsid w:val="004978C3"/>
    <w:rsid w:val="004A31B1"/>
    <w:rsid w:val="004B06E6"/>
    <w:rsid w:val="004C1BE3"/>
    <w:rsid w:val="004C441A"/>
    <w:rsid w:val="004C513C"/>
    <w:rsid w:val="004D6BE3"/>
    <w:rsid w:val="0050178B"/>
    <w:rsid w:val="00503C1F"/>
    <w:rsid w:val="00505A48"/>
    <w:rsid w:val="00507C3D"/>
    <w:rsid w:val="0051288D"/>
    <w:rsid w:val="005129C8"/>
    <w:rsid w:val="0051433C"/>
    <w:rsid w:val="0052205C"/>
    <w:rsid w:val="00532D48"/>
    <w:rsid w:val="00534791"/>
    <w:rsid w:val="00536A45"/>
    <w:rsid w:val="005419CC"/>
    <w:rsid w:val="005468D1"/>
    <w:rsid w:val="0056432E"/>
    <w:rsid w:val="005852C2"/>
    <w:rsid w:val="00587576"/>
    <w:rsid w:val="005B2617"/>
    <w:rsid w:val="005B53E2"/>
    <w:rsid w:val="005C7D47"/>
    <w:rsid w:val="005D06C0"/>
    <w:rsid w:val="005E2A3D"/>
    <w:rsid w:val="005F7FF2"/>
    <w:rsid w:val="006374BD"/>
    <w:rsid w:val="00681CF1"/>
    <w:rsid w:val="006A499E"/>
    <w:rsid w:val="006A59D2"/>
    <w:rsid w:val="006B312D"/>
    <w:rsid w:val="006C73EC"/>
    <w:rsid w:val="006D0FF8"/>
    <w:rsid w:val="00700D98"/>
    <w:rsid w:val="00712D7A"/>
    <w:rsid w:val="00713AEC"/>
    <w:rsid w:val="00727273"/>
    <w:rsid w:val="007312A0"/>
    <w:rsid w:val="00734A22"/>
    <w:rsid w:val="0073527F"/>
    <w:rsid w:val="007352AB"/>
    <w:rsid w:val="00740B17"/>
    <w:rsid w:val="007424C3"/>
    <w:rsid w:val="007448DB"/>
    <w:rsid w:val="00750A7E"/>
    <w:rsid w:val="0075262A"/>
    <w:rsid w:val="007577AD"/>
    <w:rsid w:val="0076414B"/>
    <w:rsid w:val="00783E69"/>
    <w:rsid w:val="007B164D"/>
    <w:rsid w:val="007B2BA7"/>
    <w:rsid w:val="007B5C61"/>
    <w:rsid w:val="007D0A8F"/>
    <w:rsid w:val="007D1350"/>
    <w:rsid w:val="007E10BF"/>
    <w:rsid w:val="007E746C"/>
    <w:rsid w:val="007E7BD0"/>
    <w:rsid w:val="007F633B"/>
    <w:rsid w:val="00804B27"/>
    <w:rsid w:val="008223E7"/>
    <w:rsid w:val="00825A7D"/>
    <w:rsid w:val="00865CE0"/>
    <w:rsid w:val="008A11D2"/>
    <w:rsid w:val="008A7963"/>
    <w:rsid w:val="008B098C"/>
    <w:rsid w:val="008D718F"/>
    <w:rsid w:val="008E10EF"/>
    <w:rsid w:val="00932F8E"/>
    <w:rsid w:val="009448B0"/>
    <w:rsid w:val="00946D3B"/>
    <w:rsid w:val="00962EA6"/>
    <w:rsid w:val="00985D86"/>
    <w:rsid w:val="00986390"/>
    <w:rsid w:val="00987A3B"/>
    <w:rsid w:val="00993A41"/>
    <w:rsid w:val="009A4179"/>
    <w:rsid w:val="009C7F0F"/>
    <w:rsid w:val="009D17F4"/>
    <w:rsid w:val="009D42E2"/>
    <w:rsid w:val="009E2AB1"/>
    <w:rsid w:val="009E410D"/>
    <w:rsid w:val="009F1812"/>
    <w:rsid w:val="009F20C4"/>
    <w:rsid w:val="00A0198A"/>
    <w:rsid w:val="00A04578"/>
    <w:rsid w:val="00A1233C"/>
    <w:rsid w:val="00A17459"/>
    <w:rsid w:val="00A2170D"/>
    <w:rsid w:val="00A21EB1"/>
    <w:rsid w:val="00A24348"/>
    <w:rsid w:val="00A2628C"/>
    <w:rsid w:val="00A431DC"/>
    <w:rsid w:val="00A47FC1"/>
    <w:rsid w:val="00A652FB"/>
    <w:rsid w:val="00A720E6"/>
    <w:rsid w:val="00A721EB"/>
    <w:rsid w:val="00A818D8"/>
    <w:rsid w:val="00A85DE8"/>
    <w:rsid w:val="00A96141"/>
    <w:rsid w:val="00AA0421"/>
    <w:rsid w:val="00AA7146"/>
    <w:rsid w:val="00AB53F4"/>
    <w:rsid w:val="00AC10C1"/>
    <w:rsid w:val="00AC1190"/>
    <w:rsid w:val="00AD4208"/>
    <w:rsid w:val="00AD5658"/>
    <w:rsid w:val="00AE1064"/>
    <w:rsid w:val="00B05285"/>
    <w:rsid w:val="00B2220B"/>
    <w:rsid w:val="00B24750"/>
    <w:rsid w:val="00B2495F"/>
    <w:rsid w:val="00B446E9"/>
    <w:rsid w:val="00B508C4"/>
    <w:rsid w:val="00B7197C"/>
    <w:rsid w:val="00B745ED"/>
    <w:rsid w:val="00B9320F"/>
    <w:rsid w:val="00B95892"/>
    <w:rsid w:val="00BC23F9"/>
    <w:rsid w:val="00BD2000"/>
    <w:rsid w:val="00BF0C1B"/>
    <w:rsid w:val="00BF41D8"/>
    <w:rsid w:val="00C12E76"/>
    <w:rsid w:val="00C31483"/>
    <w:rsid w:val="00C4422B"/>
    <w:rsid w:val="00C578BD"/>
    <w:rsid w:val="00C63AFE"/>
    <w:rsid w:val="00C93DDC"/>
    <w:rsid w:val="00CA497E"/>
    <w:rsid w:val="00CB2281"/>
    <w:rsid w:val="00CB2617"/>
    <w:rsid w:val="00CB5561"/>
    <w:rsid w:val="00CD0C7B"/>
    <w:rsid w:val="00CD1AAC"/>
    <w:rsid w:val="00CD3C10"/>
    <w:rsid w:val="00CD4BB7"/>
    <w:rsid w:val="00CD5A79"/>
    <w:rsid w:val="00CD6E51"/>
    <w:rsid w:val="00CD79D9"/>
    <w:rsid w:val="00CE517A"/>
    <w:rsid w:val="00CE7A9A"/>
    <w:rsid w:val="00CF0A41"/>
    <w:rsid w:val="00CF2709"/>
    <w:rsid w:val="00D1223D"/>
    <w:rsid w:val="00D2080B"/>
    <w:rsid w:val="00D30180"/>
    <w:rsid w:val="00D339F5"/>
    <w:rsid w:val="00D4102D"/>
    <w:rsid w:val="00D41182"/>
    <w:rsid w:val="00D41F32"/>
    <w:rsid w:val="00D517F0"/>
    <w:rsid w:val="00D55E6E"/>
    <w:rsid w:val="00D6060C"/>
    <w:rsid w:val="00D609B5"/>
    <w:rsid w:val="00D61100"/>
    <w:rsid w:val="00D62019"/>
    <w:rsid w:val="00D624DC"/>
    <w:rsid w:val="00D65D7D"/>
    <w:rsid w:val="00D84691"/>
    <w:rsid w:val="00D915F0"/>
    <w:rsid w:val="00DA1C84"/>
    <w:rsid w:val="00DB5A5F"/>
    <w:rsid w:val="00DC63CD"/>
    <w:rsid w:val="00DD0E3D"/>
    <w:rsid w:val="00DD4E5E"/>
    <w:rsid w:val="00DD6DA4"/>
    <w:rsid w:val="00DD7A3C"/>
    <w:rsid w:val="00DE2E92"/>
    <w:rsid w:val="00DF49D6"/>
    <w:rsid w:val="00E03FE5"/>
    <w:rsid w:val="00E11471"/>
    <w:rsid w:val="00E13A3C"/>
    <w:rsid w:val="00E372C2"/>
    <w:rsid w:val="00E47854"/>
    <w:rsid w:val="00E553C8"/>
    <w:rsid w:val="00E57FC6"/>
    <w:rsid w:val="00E6469C"/>
    <w:rsid w:val="00E9676C"/>
    <w:rsid w:val="00EA5546"/>
    <w:rsid w:val="00EC1F94"/>
    <w:rsid w:val="00EC35B4"/>
    <w:rsid w:val="00ED3F04"/>
    <w:rsid w:val="00ED40C2"/>
    <w:rsid w:val="00ED670A"/>
    <w:rsid w:val="00EE0647"/>
    <w:rsid w:val="00EF1AFA"/>
    <w:rsid w:val="00F0284A"/>
    <w:rsid w:val="00F16EF9"/>
    <w:rsid w:val="00F34BC1"/>
    <w:rsid w:val="00F368E0"/>
    <w:rsid w:val="00F41133"/>
    <w:rsid w:val="00F4434F"/>
    <w:rsid w:val="00F53856"/>
    <w:rsid w:val="00F5408F"/>
    <w:rsid w:val="00F57E7A"/>
    <w:rsid w:val="00F85777"/>
    <w:rsid w:val="00FB5BE5"/>
    <w:rsid w:val="00FD5D53"/>
    <w:rsid w:val="00FD6CE3"/>
    <w:rsid w:val="00FE5B93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0985878-4F5C-42DF-832F-8DAF049FF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21EB"/>
  </w:style>
  <w:style w:type="paragraph" w:styleId="1">
    <w:name w:val="heading 1"/>
    <w:basedOn w:val="a"/>
    <w:next w:val="a"/>
    <w:qFormat/>
    <w:rsid w:val="00A721EB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A721EB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qFormat/>
    <w:rsid w:val="00A721EB"/>
    <w:pPr>
      <w:keepNext/>
      <w:ind w:left="2835" w:right="2550"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rsid w:val="00A721EB"/>
    <w:pPr>
      <w:ind w:firstLine="720"/>
      <w:jc w:val="both"/>
    </w:pPr>
    <w:rPr>
      <w:sz w:val="28"/>
    </w:rPr>
  </w:style>
  <w:style w:type="paragraph" w:styleId="a4">
    <w:name w:val="header"/>
    <w:basedOn w:val="a"/>
    <w:semiHidden/>
    <w:rsid w:val="00A721EB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rsid w:val="00A721EB"/>
    <w:pPr>
      <w:tabs>
        <w:tab w:val="center" w:pos="4153"/>
        <w:tab w:val="right" w:pos="8306"/>
      </w:tabs>
    </w:pPr>
  </w:style>
  <w:style w:type="paragraph" w:customStyle="1" w:styleId="a6">
    <w:name w:val="Рабочий"/>
    <w:basedOn w:val="a"/>
    <w:rsid w:val="00A721EB"/>
    <w:pPr>
      <w:spacing w:line="360" w:lineRule="auto"/>
      <w:ind w:firstLine="709"/>
      <w:jc w:val="both"/>
    </w:pPr>
    <w:rPr>
      <w:sz w:val="24"/>
    </w:rPr>
  </w:style>
  <w:style w:type="paragraph" w:styleId="a7">
    <w:name w:val="Plain Text"/>
    <w:aliases w:val="Номерация"/>
    <w:basedOn w:val="a"/>
    <w:semiHidden/>
    <w:rsid w:val="00A721EB"/>
    <w:pPr>
      <w:spacing w:line="360" w:lineRule="auto"/>
      <w:ind w:firstLine="709"/>
      <w:jc w:val="both"/>
    </w:pPr>
    <w:rPr>
      <w:sz w:val="28"/>
    </w:rPr>
  </w:style>
  <w:style w:type="paragraph" w:styleId="20">
    <w:name w:val="Body Text Indent 2"/>
    <w:basedOn w:val="a"/>
    <w:semiHidden/>
    <w:rsid w:val="00A721EB"/>
    <w:pPr>
      <w:ind w:firstLine="851"/>
    </w:pPr>
    <w:rPr>
      <w:sz w:val="28"/>
    </w:rPr>
  </w:style>
  <w:style w:type="paragraph" w:styleId="a8">
    <w:name w:val="Balloon Text"/>
    <w:basedOn w:val="a"/>
    <w:semiHidden/>
    <w:unhideWhenUsed/>
    <w:rsid w:val="00A721EB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semiHidden/>
    <w:rsid w:val="00A721EB"/>
    <w:rPr>
      <w:rFonts w:ascii="Tahoma" w:hAnsi="Tahoma" w:cs="Tahoma"/>
      <w:sz w:val="16"/>
      <w:szCs w:val="16"/>
    </w:rPr>
  </w:style>
  <w:style w:type="paragraph" w:styleId="21">
    <w:name w:val="Body Text 2"/>
    <w:basedOn w:val="a"/>
    <w:link w:val="22"/>
    <w:uiPriority w:val="99"/>
    <w:unhideWhenUsed/>
    <w:rsid w:val="005C7D47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5C7D47"/>
  </w:style>
  <w:style w:type="paragraph" w:styleId="aa">
    <w:name w:val="List Paragraph"/>
    <w:basedOn w:val="a"/>
    <w:uiPriority w:val="34"/>
    <w:qFormat/>
    <w:rsid w:val="0050178B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4A31B1"/>
    <w:rPr>
      <w:sz w:val="28"/>
    </w:rPr>
  </w:style>
  <w:style w:type="character" w:customStyle="1" w:styleId="ab">
    <w:name w:val="Гипертекстовая ссылка"/>
    <w:basedOn w:val="a0"/>
    <w:uiPriority w:val="99"/>
    <w:rsid w:val="00750A7E"/>
    <w:rPr>
      <w:color w:val="106BBE"/>
    </w:rPr>
  </w:style>
  <w:style w:type="paragraph" w:styleId="ac">
    <w:name w:val="Normal (Web)"/>
    <w:basedOn w:val="a"/>
    <w:uiPriority w:val="99"/>
    <w:semiHidden/>
    <w:unhideWhenUsed/>
    <w:rsid w:val="00DA1C84"/>
    <w:pPr>
      <w:spacing w:before="120" w:after="216"/>
    </w:pPr>
    <w:rPr>
      <w:sz w:val="24"/>
      <w:szCs w:val="24"/>
    </w:rPr>
  </w:style>
  <w:style w:type="paragraph" w:customStyle="1" w:styleId="23">
    <w:name w:val="Знак2 Знак Знак Знак Знак Знак Знак Знак Знак Знак Знак Знак Знак Знак Знак Знак"/>
    <w:basedOn w:val="a"/>
    <w:rsid w:val="00F0284A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Nonformat">
    <w:name w:val="ConsNonformat"/>
    <w:rsid w:val="00CE7A9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1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0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17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150791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3936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04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93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9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9840C-7E33-4521-A039-419D3FC875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3320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1</cp:lastModifiedBy>
  <cp:revision>30</cp:revision>
  <cp:lastPrinted>2025-09-15T16:28:00Z</cp:lastPrinted>
  <dcterms:created xsi:type="dcterms:W3CDTF">2015-09-15T05:25:00Z</dcterms:created>
  <dcterms:modified xsi:type="dcterms:W3CDTF">2025-09-16T08:00:00Z</dcterms:modified>
</cp:coreProperties>
</file>